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C1" w:rsidRPr="00D952D6" w:rsidRDefault="00D952D6" w:rsidP="00D952D6">
      <w:pPr>
        <w:spacing w:before="50"/>
        <w:ind w:right="-1247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l-GR"/>
        </w:rPr>
      </w:pPr>
      <w:r w:rsidRPr="00D952D6">
        <w:rPr>
          <w:rFonts w:ascii="Times New Roman" w:eastAsia="Times New Roman" w:hAnsi="Times New Roman" w:cs="Times New Roman"/>
          <w:bCs/>
          <w:sz w:val="20"/>
          <w:szCs w:val="20"/>
          <w:lang w:val="el-GR"/>
        </w:rPr>
        <w:t xml:space="preserve">       </w:t>
      </w:r>
      <w:r w:rsidR="00F96227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ΚΟΙΝΩΦΕΛΗΣ</w:t>
      </w:r>
      <w:r w:rsidR="00F96227" w:rsidRPr="00D952D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  <w:lang w:val="el-GR"/>
        </w:rPr>
        <w:t xml:space="preserve"> </w:t>
      </w:r>
      <w:r w:rsidR="00F96227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ΕΠΙΧΕΙΡΗΣΗ</w:t>
      </w:r>
    </w:p>
    <w:p w:rsidR="006D03C1" w:rsidRPr="00D952D6" w:rsidRDefault="00F96227" w:rsidP="00D952D6">
      <w:pPr>
        <w:ind w:right="-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l-GR"/>
        </w:rPr>
      </w:pPr>
      <w:proofErr w:type="spellStart"/>
      <w:r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∆ΗΜΟΥ</w:t>
      </w:r>
      <w:proofErr w:type="spellEnd"/>
      <w:r w:rsidRPr="00D952D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single"/>
          <w:lang w:val="el-GR"/>
        </w:rPr>
        <w:t xml:space="preserve"> </w:t>
      </w:r>
      <w:r w:rsidR="00D952D6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 xml:space="preserve">ΜΟΣΧΑΤΟΥ - </w:t>
      </w:r>
      <w:r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ΤΑΥΡΟΥ</w:t>
      </w:r>
    </w:p>
    <w:p w:rsidR="006D03C1" w:rsidRPr="00D952D6" w:rsidRDefault="004F2C14" w:rsidP="00D952D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el-GR"/>
        </w:rPr>
      </w:pPr>
      <w:r w:rsidRPr="004F2C14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84.5pt;margin-top:2.65pt;width:135pt;height:21.6pt;z-index:1048;mso-position-horizontal-relative:page">
            <v:imagedata r:id="rId5" o:title=""/>
            <w10:wrap anchorx="page"/>
          </v:shape>
        </w:pict>
      </w:r>
      <w:r w:rsidR="00F96227" w:rsidRPr="00D952D6">
        <w:rPr>
          <w:b/>
          <w:u w:val="single"/>
          <w:lang w:val="el-GR"/>
        </w:rPr>
        <w:br w:type="column"/>
      </w:r>
    </w:p>
    <w:p w:rsidR="006D03C1" w:rsidRPr="000A2666" w:rsidRDefault="006D03C1" w:rsidP="00D952D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</w:pPr>
    </w:p>
    <w:p w:rsidR="006D03C1" w:rsidRPr="000A2666" w:rsidRDefault="006D03C1" w:rsidP="00D952D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</w:pPr>
    </w:p>
    <w:p w:rsidR="006D03C1" w:rsidRPr="001B4902" w:rsidRDefault="00F96227" w:rsidP="00D952D6">
      <w:pPr>
        <w:rPr>
          <w:rFonts w:ascii="Times New Roman" w:eastAsia="Times New Roman" w:hAnsi="Times New Roman" w:cs="Times New Roman"/>
          <w:sz w:val="16"/>
          <w:szCs w:val="16"/>
          <w:lang w:val="el-GR"/>
        </w:rPr>
        <w:sectPr w:rsidR="006D03C1" w:rsidRPr="001B4902" w:rsidSect="00D952D6">
          <w:type w:val="continuous"/>
          <w:pgSz w:w="11910" w:h="16840"/>
          <w:pgMar w:top="620" w:right="720" w:bottom="280" w:left="1276" w:header="720" w:footer="720" w:gutter="0"/>
          <w:cols w:num="2" w:space="720" w:equalWidth="0">
            <w:col w:w="3686" w:space="425"/>
            <w:col w:w="5803"/>
          </w:cols>
        </w:sectPr>
      </w:pPr>
      <w:r w:rsidRPr="001B4902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Α.Φ.Μ. 090125942 – ∆ΟΥ Μοσχάτου . Τηλ. 210 48 34 614  – </w:t>
      </w:r>
      <w:r w:rsidRPr="001B4902">
        <w:rPr>
          <w:rFonts w:ascii="Times New Roman" w:eastAsia="Times New Roman" w:hAnsi="Times New Roman" w:cs="Times New Roman"/>
          <w:sz w:val="16"/>
          <w:szCs w:val="16"/>
        </w:rPr>
        <w:t>fax</w:t>
      </w:r>
      <w:r w:rsidRPr="001B4902">
        <w:rPr>
          <w:rFonts w:ascii="Times New Roman" w:eastAsia="Times New Roman" w:hAnsi="Times New Roman" w:cs="Times New Roman"/>
          <w:sz w:val="16"/>
          <w:szCs w:val="16"/>
          <w:lang w:val="el-GR"/>
        </w:rPr>
        <w:t>:  210 94 83</w:t>
      </w:r>
      <w:r w:rsidRPr="001B4902">
        <w:rPr>
          <w:rFonts w:ascii="Times New Roman" w:eastAsia="Times New Roman" w:hAnsi="Times New Roman" w:cs="Times New Roman"/>
          <w:spacing w:val="-17"/>
          <w:sz w:val="16"/>
          <w:szCs w:val="16"/>
          <w:lang w:val="el-GR"/>
        </w:rPr>
        <w:t xml:space="preserve"> </w:t>
      </w:r>
      <w:r w:rsidR="00DF2015">
        <w:rPr>
          <w:rFonts w:ascii="Times New Roman" w:eastAsia="Times New Roman" w:hAnsi="Times New Roman" w:cs="Times New Roman"/>
          <w:sz w:val="16"/>
          <w:szCs w:val="16"/>
          <w:lang w:val="el-GR"/>
        </w:rPr>
        <w:t>73</w:t>
      </w:r>
    </w:p>
    <w:p w:rsidR="001B4902" w:rsidRPr="000C5E1A" w:rsidRDefault="00F96227" w:rsidP="00DF2015">
      <w:pPr>
        <w:pStyle w:val="Heading2"/>
        <w:spacing w:before="57"/>
        <w:ind w:left="0" w:right="132"/>
        <w:jc w:val="right"/>
        <w:rPr>
          <w:rFonts w:asciiTheme="minorHAnsi" w:hAnsiTheme="minorHAnsi"/>
          <w:w w:val="99"/>
          <w:lang w:val="el-GR"/>
        </w:rPr>
      </w:pPr>
      <w:r w:rsidRPr="000C5E1A">
        <w:rPr>
          <w:rFonts w:asciiTheme="minorHAnsi" w:hAnsiTheme="minorHAnsi"/>
          <w:lang w:val="el-GR"/>
        </w:rPr>
        <w:lastRenderedPageBreak/>
        <w:t>Μοσχάτο</w:t>
      </w:r>
      <w:r w:rsidRPr="000C5E1A">
        <w:rPr>
          <w:rFonts w:asciiTheme="minorHAnsi" w:hAnsiTheme="minorHAnsi"/>
          <w:spacing w:val="76"/>
          <w:lang w:val="el-GR"/>
        </w:rPr>
        <w:t xml:space="preserve"> </w:t>
      </w:r>
      <w:r w:rsidR="00A76908">
        <w:rPr>
          <w:rFonts w:asciiTheme="minorHAnsi" w:hAnsiTheme="minorHAnsi"/>
          <w:spacing w:val="76"/>
        </w:rPr>
        <w:t>28</w:t>
      </w:r>
      <w:r w:rsidR="00587170" w:rsidRPr="00432668">
        <w:rPr>
          <w:rFonts w:asciiTheme="minorHAnsi" w:hAnsiTheme="minorHAnsi"/>
          <w:lang w:val="el-GR"/>
        </w:rPr>
        <w:t>/03</w:t>
      </w:r>
      <w:r w:rsidR="006B7B89" w:rsidRPr="00432668">
        <w:rPr>
          <w:rFonts w:asciiTheme="minorHAnsi" w:hAnsiTheme="minorHAnsi"/>
          <w:lang w:val="el-GR"/>
        </w:rPr>
        <w:t>/202</w:t>
      </w:r>
      <w:r w:rsidR="00CD4ACA">
        <w:rPr>
          <w:rFonts w:asciiTheme="minorHAnsi" w:hAnsiTheme="minorHAnsi"/>
          <w:lang w:val="el-GR"/>
        </w:rPr>
        <w:t>2</w:t>
      </w:r>
      <w:r w:rsidRPr="000C5E1A">
        <w:rPr>
          <w:rFonts w:asciiTheme="minorHAnsi" w:hAnsiTheme="minorHAnsi"/>
          <w:w w:val="99"/>
          <w:lang w:val="el-GR"/>
        </w:rPr>
        <w:t xml:space="preserve"> </w:t>
      </w:r>
    </w:p>
    <w:p w:rsidR="006D03C1" w:rsidRPr="00432668" w:rsidRDefault="00F96227" w:rsidP="00DF2015">
      <w:pPr>
        <w:pStyle w:val="Heading2"/>
        <w:spacing w:before="57"/>
        <w:ind w:left="0" w:right="132"/>
        <w:jc w:val="right"/>
        <w:rPr>
          <w:rFonts w:asciiTheme="minorHAnsi" w:hAnsiTheme="minorHAnsi"/>
          <w:lang w:val="el-GR"/>
        </w:rPr>
      </w:pPr>
      <w:r w:rsidRPr="000C5E1A">
        <w:rPr>
          <w:rFonts w:asciiTheme="minorHAnsi" w:hAnsiTheme="minorHAnsi"/>
          <w:lang w:val="el-GR"/>
        </w:rPr>
        <w:t xml:space="preserve">Αριθ. </w:t>
      </w:r>
      <w:proofErr w:type="spellStart"/>
      <w:r w:rsidRPr="000C5E1A">
        <w:rPr>
          <w:rFonts w:asciiTheme="minorHAnsi" w:hAnsiTheme="minorHAnsi"/>
          <w:lang w:val="el-GR"/>
        </w:rPr>
        <w:t>Πρωτ</w:t>
      </w:r>
      <w:proofErr w:type="spellEnd"/>
      <w:r w:rsidRPr="000C5E1A">
        <w:rPr>
          <w:rFonts w:asciiTheme="minorHAnsi" w:hAnsiTheme="minorHAnsi"/>
          <w:lang w:val="el-GR"/>
        </w:rPr>
        <w:t>.</w:t>
      </w:r>
      <w:r w:rsidR="00A76908">
        <w:rPr>
          <w:rFonts w:asciiTheme="minorHAnsi" w:hAnsiTheme="minorHAnsi"/>
        </w:rPr>
        <w:t>160</w:t>
      </w:r>
      <w:r w:rsidRPr="000C5E1A">
        <w:rPr>
          <w:rFonts w:asciiTheme="minorHAnsi" w:hAnsiTheme="minorHAnsi"/>
          <w:spacing w:val="-7"/>
          <w:lang w:val="el-GR"/>
        </w:rPr>
        <w:t xml:space="preserve"> </w:t>
      </w:r>
    </w:p>
    <w:p w:rsidR="00DE4462" w:rsidRPr="00DF2015" w:rsidRDefault="00DE4462" w:rsidP="00DF2015">
      <w:pPr>
        <w:spacing w:before="57"/>
        <w:ind w:right="568"/>
        <w:jc w:val="center"/>
        <w:rPr>
          <w:b/>
          <w:sz w:val="24"/>
          <w:szCs w:val="24"/>
          <w:lang w:val="el-GR"/>
        </w:rPr>
      </w:pPr>
    </w:p>
    <w:p w:rsidR="00177241" w:rsidRDefault="00177241" w:rsidP="00DF2015">
      <w:pPr>
        <w:spacing w:before="57"/>
        <w:ind w:right="568"/>
        <w:jc w:val="center"/>
        <w:rPr>
          <w:b/>
          <w:sz w:val="24"/>
          <w:szCs w:val="24"/>
          <w:lang w:val="el-GR"/>
        </w:rPr>
      </w:pPr>
    </w:p>
    <w:p w:rsidR="00177241" w:rsidRDefault="00177241" w:rsidP="00DF2015">
      <w:pPr>
        <w:spacing w:before="57"/>
        <w:ind w:right="568"/>
        <w:jc w:val="center"/>
        <w:rPr>
          <w:b/>
          <w:sz w:val="24"/>
          <w:szCs w:val="24"/>
          <w:lang w:val="el-GR"/>
        </w:rPr>
      </w:pPr>
    </w:p>
    <w:p w:rsidR="00177241" w:rsidRDefault="00177241" w:rsidP="00DF2015">
      <w:pPr>
        <w:spacing w:before="57"/>
        <w:ind w:right="568"/>
        <w:jc w:val="center"/>
        <w:rPr>
          <w:b/>
          <w:sz w:val="24"/>
          <w:szCs w:val="24"/>
          <w:lang w:val="el-GR"/>
        </w:rPr>
      </w:pPr>
    </w:p>
    <w:p w:rsidR="006D03C1" w:rsidRPr="00DF2015" w:rsidRDefault="00F96227" w:rsidP="00DF2015">
      <w:pPr>
        <w:spacing w:before="57"/>
        <w:ind w:right="568"/>
        <w:jc w:val="center"/>
        <w:rPr>
          <w:rFonts w:eastAsia="Verdana" w:cs="Verdana"/>
          <w:sz w:val="24"/>
          <w:szCs w:val="24"/>
          <w:lang w:val="el-GR"/>
        </w:rPr>
      </w:pPr>
      <w:r w:rsidRPr="00D952D6">
        <w:rPr>
          <w:b/>
          <w:sz w:val="24"/>
          <w:szCs w:val="24"/>
          <w:lang w:val="el-GR"/>
        </w:rPr>
        <w:t>ΠΡΟΣΚΛΗΣΗ ΥΠΟΒΟΛΗΣ ΠΡΟΣΦΟΡΑΣ (</w:t>
      </w:r>
      <w:proofErr w:type="spellStart"/>
      <w:r w:rsidRPr="00D952D6">
        <w:rPr>
          <w:b/>
          <w:sz w:val="24"/>
          <w:szCs w:val="24"/>
          <w:lang w:val="el-GR"/>
        </w:rPr>
        <w:t>αρθ</w:t>
      </w:r>
      <w:proofErr w:type="spellEnd"/>
      <w:r w:rsidRPr="00D952D6">
        <w:rPr>
          <w:b/>
          <w:sz w:val="24"/>
          <w:szCs w:val="24"/>
          <w:lang w:val="el-GR"/>
        </w:rPr>
        <w:t xml:space="preserve"> 120 παρα3 Ν</w:t>
      </w:r>
      <w:r w:rsidRPr="00D952D6">
        <w:rPr>
          <w:b/>
          <w:spacing w:val="-23"/>
          <w:sz w:val="24"/>
          <w:szCs w:val="24"/>
          <w:lang w:val="el-GR"/>
        </w:rPr>
        <w:t xml:space="preserve"> </w:t>
      </w:r>
      <w:r w:rsidRPr="00D952D6">
        <w:rPr>
          <w:b/>
          <w:sz w:val="24"/>
          <w:szCs w:val="24"/>
          <w:lang w:val="el-GR"/>
        </w:rPr>
        <w:t>4412/16)</w:t>
      </w:r>
    </w:p>
    <w:p w:rsidR="00DE4462" w:rsidRDefault="00DE4462" w:rsidP="00DF2015">
      <w:pPr>
        <w:spacing w:before="57"/>
        <w:ind w:left="1418" w:right="5570"/>
        <w:rPr>
          <w:sz w:val="24"/>
          <w:szCs w:val="24"/>
          <w:lang w:val="el-GR"/>
        </w:rPr>
      </w:pPr>
    </w:p>
    <w:p w:rsidR="00A14887" w:rsidRDefault="00F96227" w:rsidP="00177241">
      <w:pPr>
        <w:widowControl/>
        <w:autoSpaceDE w:val="0"/>
        <w:autoSpaceDN w:val="0"/>
        <w:adjustRightInd w:val="0"/>
        <w:ind w:left="1418"/>
        <w:rPr>
          <w:rFonts w:cs="Verdana"/>
          <w:sz w:val="24"/>
          <w:szCs w:val="24"/>
          <w:lang w:val="el-GR"/>
        </w:rPr>
      </w:pPr>
      <w:r w:rsidRPr="00177241">
        <w:rPr>
          <w:rFonts w:cs="Verdana"/>
          <w:sz w:val="24"/>
          <w:szCs w:val="24"/>
          <w:lang w:val="el-GR"/>
        </w:rPr>
        <w:t xml:space="preserve">ΠΡΟΣ </w:t>
      </w:r>
    </w:p>
    <w:p w:rsidR="00177241" w:rsidRPr="00177241" w:rsidRDefault="00177241" w:rsidP="00177241">
      <w:pPr>
        <w:widowControl/>
        <w:autoSpaceDE w:val="0"/>
        <w:autoSpaceDN w:val="0"/>
        <w:adjustRightInd w:val="0"/>
        <w:ind w:left="1418"/>
        <w:rPr>
          <w:rFonts w:cs="Verdana"/>
          <w:sz w:val="24"/>
          <w:szCs w:val="24"/>
          <w:lang w:val="el-GR"/>
        </w:rPr>
      </w:pPr>
    </w:p>
    <w:p w:rsidR="00177241" w:rsidRDefault="00177241" w:rsidP="00177241">
      <w:pPr>
        <w:widowControl/>
        <w:autoSpaceDE w:val="0"/>
        <w:autoSpaceDN w:val="0"/>
        <w:adjustRightInd w:val="0"/>
        <w:ind w:left="1418"/>
        <w:rPr>
          <w:rFonts w:cs="Verdana"/>
          <w:sz w:val="24"/>
          <w:szCs w:val="24"/>
          <w:lang w:val="el-GR"/>
        </w:rPr>
      </w:pPr>
      <w:r w:rsidRPr="00177241">
        <w:rPr>
          <w:rFonts w:cs="Verdana"/>
          <w:sz w:val="24"/>
          <w:szCs w:val="24"/>
          <w:lang w:val="el-GR"/>
        </w:rPr>
        <w:t>KEYBILL ΕΕ</w:t>
      </w:r>
    </w:p>
    <w:p w:rsidR="00177241" w:rsidRDefault="00177241" w:rsidP="00177241">
      <w:pPr>
        <w:widowControl/>
        <w:autoSpaceDE w:val="0"/>
        <w:autoSpaceDN w:val="0"/>
        <w:adjustRightInd w:val="0"/>
        <w:ind w:left="1418"/>
        <w:rPr>
          <w:rFonts w:cs="Verdana"/>
          <w:sz w:val="24"/>
          <w:szCs w:val="24"/>
          <w:lang w:val="el-GR"/>
        </w:rPr>
      </w:pPr>
      <w:r>
        <w:rPr>
          <w:rFonts w:cs="Verdana"/>
          <w:sz w:val="24"/>
          <w:szCs w:val="24"/>
          <w:lang w:val="el-GR"/>
        </w:rPr>
        <w:t>Μακρυγιάννη 93 Μοσχάτο, ΤΚ 18345</w:t>
      </w:r>
    </w:p>
    <w:p w:rsidR="00177241" w:rsidRDefault="00177241" w:rsidP="00177241">
      <w:pPr>
        <w:widowControl/>
        <w:autoSpaceDE w:val="0"/>
        <w:autoSpaceDN w:val="0"/>
        <w:adjustRightInd w:val="0"/>
        <w:ind w:left="1418"/>
        <w:rPr>
          <w:rFonts w:cs="Verdana"/>
          <w:sz w:val="24"/>
          <w:szCs w:val="24"/>
          <w:lang w:val="el-GR"/>
        </w:rPr>
      </w:pPr>
      <w:r>
        <w:rPr>
          <w:rFonts w:cs="Verdana"/>
          <w:sz w:val="24"/>
          <w:szCs w:val="24"/>
          <w:lang w:val="el-GR"/>
        </w:rPr>
        <w:t>Τηλέφωνο 2109411111</w:t>
      </w:r>
    </w:p>
    <w:p w:rsidR="00177241" w:rsidRDefault="00177241" w:rsidP="00177241">
      <w:pPr>
        <w:widowControl/>
        <w:autoSpaceDE w:val="0"/>
        <w:autoSpaceDN w:val="0"/>
        <w:adjustRightInd w:val="0"/>
        <w:ind w:left="1418"/>
        <w:rPr>
          <w:rFonts w:cs="Verdana"/>
          <w:sz w:val="24"/>
          <w:szCs w:val="24"/>
          <w:lang w:val="el-GR"/>
        </w:rPr>
      </w:pPr>
      <w:r>
        <w:rPr>
          <w:rFonts w:cs="Verdana"/>
          <w:sz w:val="24"/>
          <w:szCs w:val="24"/>
          <w:lang w:val="el-GR"/>
        </w:rPr>
        <w:t xml:space="preserve">ΑΦΜ:   </w:t>
      </w:r>
      <w:r w:rsidR="00A76908" w:rsidRPr="00A76908">
        <w:rPr>
          <w:rFonts w:cs="Verdana"/>
          <w:sz w:val="24"/>
          <w:szCs w:val="24"/>
          <w:lang w:val="el-GR"/>
        </w:rPr>
        <w:t>801015271</w:t>
      </w:r>
      <w:r>
        <w:rPr>
          <w:rFonts w:cs="Verdana"/>
          <w:sz w:val="24"/>
          <w:szCs w:val="24"/>
          <w:lang w:val="el-GR"/>
        </w:rPr>
        <w:t xml:space="preserve">   Δ.Ο.Υ: Μοσχάτου</w:t>
      </w:r>
    </w:p>
    <w:p w:rsidR="000C5E1A" w:rsidRDefault="000C5E1A" w:rsidP="00DF2015">
      <w:pPr>
        <w:spacing w:before="57"/>
        <w:ind w:left="1418" w:right="2409"/>
        <w:rPr>
          <w:w w:val="99"/>
          <w:sz w:val="24"/>
          <w:szCs w:val="24"/>
          <w:lang w:val="el-GR"/>
        </w:rPr>
      </w:pPr>
    </w:p>
    <w:p w:rsidR="00177241" w:rsidRPr="000C5E1A" w:rsidRDefault="00177241" w:rsidP="00DF2015">
      <w:pPr>
        <w:spacing w:before="57"/>
        <w:ind w:left="1418" w:right="2409"/>
        <w:rPr>
          <w:w w:val="99"/>
          <w:sz w:val="24"/>
          <w:szCs w:val="24"/>
          <w:lang w:val="el-GR"/>
        </w:rPr>
      </w:pPr>
    </w:p>
    <w:tbl>
      <w:tblPr>
        <w:tblW w:w="9336" w:type="dxa"/>
        <w:tblCellMar>
          <w:left w:w="0" w:type="dxa"/>
          <w:right w:w="0" w:type="dxa"/>
        </w:tblCellMar>
        <w:tblLook w:val="04A0"/>
      </w:tblPr>
      <w:tblGrid>
        <w:gridCol w:w="9336"/>
      </w:tblGrid>
      <w:tr w:rsidR="001B4902" w:rsidRPr="00A76908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0C5E1A" w:rsidRDefault="001B4902" w:rsidP="00DF2015">
            <w:pPr>
              <w:spacing w:before="100" w:beforeAutospacing="1"/>
              <w:rPr>
                <w:color w:val="000000"/>
                <w:sz w:val="24"/>
                <w:szCs w:val="24"/>
                <w:lang w:val="el-GR"/>
              </w:rPr>
            </w:pPr>
          </w:p>
        </w:tc>
      </w:tr>
      <w:tr w:rsidR="001B4902" w:rsidRPr="00A76908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0C5E1A" w:rsidRDefault="001B4902" w:rsidP="00DF2015">
            <w:pPr>
              <w:spacing w:before="100" w:beforeAutospacing="1"/>
              <w:rPr>
                <w:color w:val="000000"/>
                <w:sz w:val="24"/>
                <w:szCs w:val="24"/>
                <w:lang w:val="el-GR"/>
              </w:rPr>
            </w:pPr>
          </w:p>
        </w:tc>
      </w:tr>
      <w:tr w:rsidR="001B4902" w:rsidRPr="00A76908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0C5E1A" w:rsidRDefault="001B4902" w:rsidP="00DF2015">
            <w:pPr>
              <w:spacing w:before="100" w:beforeAutospacing="1"/>
              <w:rPr>
                <w:color w:val="000000"/>
                <w:sz w:val="24"/>
                <w:szCs w:val="24"/>
                <w:lang w:val="el-GR"/>
              </w:rPr>
            </w:pPr>
          </w:p>
        </w:tc>
      </w:tr>
    </w:tbl>
    <w:p w:rsidR="00177241" w:rsidRDefault="00F96227" w:rsidP="00177241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177241">
        <w:rPr>
          <w:rFonts w:eastAsia="Verdana" w:cs="Verdana"/>
          <w:sz w:val="24"/>
          <w:szCs w:val="24"/>
          <w:lang w:val="el-GR"/>
        </w:rPr>
        <w:t xml:space="preserve">Η ΚΟΙΝΩΦΕΛΗΣ ΕΠΙΧΕΙΡΗΣΗ του </w:t>
      </w:r>
      <w:r w:rsidR="000A2666" w:rsidRPr="00177241">
        <w:rPr>
          <w:rFonts w:eastAsia="Verdana" w:cs="Verdana"/>
          <w:sz w:val="24"/>
          <w:szCs w:val="24"/>
          <w:lang w:val="el-GR"/>
        </w:rPr>
        <w:t xml:space="preserve">Δήμου Μοσχάτου – Ταύρου </w:t>
      </w:r>
      <w:r w:rsidRPr="00177241">
        <w:rPr>
          <w:rFonts w:eastAsia="Verdana" w:cs="Verdana"/>
          <w:sz w:val="24"/>
          <w:szCs w:val="24"/>
          <w:lang w:val="el-GR"/>
        </w:rPr>
        <w:t>ενδιαφέρεται</w:t>
      </w:r>
      <w:r w:rsidR="000A2666" w:rsidRPr="00177241">
        <w:rPr>
          <w:rFonts w:eastAsia="Verdana" w:cs="Verdana"/>
          <w:sz w:val="24"/>
          <w:szCs w:val="24"/>
          <w:lang w:val="el-GR"/>
        </w:rPr>
        <w:t xml:space="preserve"> </w:t>
      </w:r>
      <w:r w:rsidR="001B4902" w:rsidRPr="00177241">
        <w:rPr>
          <w:rFonts w:eastAsia="Verdana" w:cs="Verdana"/>
          <w:sz w:val="24"/>
          <w:szCs w:val="24"/>
          <w:lang w:val="el-GR"/>
        </w:rPr>
        <w:t xml:space="preserve">να αναθέσει </w:t>
      </w:r>
      <w:r w:rsidR="00177241">
        <w:rPr>
          <w:rFonts w:eastAsia="Verdana" w:cs="Verdana"/>
          <w:sz w:val="24"/>
          <w:szCs w:val="24"/>
          <w:lang w:val="el-GR"/>
        </w:rPr>
        <w:t xml:space="preserve">την προμήθεια </w:t>
      </w:r>
      <w:r w:rsidR="00177241" w:rsidRPr="00177241">
        <w:rPr>
          <w:bCs/>
          <w:sz w:val="24"/>
          <w:szCs w:val="24"/>
          <w:lang w:val="el-GR"/>
        </w:rPr>
        <w:t xml:space="preserve">5 ηλεκτρονικών κλειδιών </w:t>
      </w:r>
      <w:r w:rsidR="00177241">
        <w:rPr>
          <w:bCs/>
          <w:sz w:val="24"/>
          <w:szCs w:val="24"/>
          <w:lang w:val="el-GR"/>
        </w:rPr>
        <w:t xml:space="preserve">για την </w:t>
      </w:r>
      <w:r w:rsidR="00177241" w:rsidRPr="00177241">
        <w:rPr>
          <w:bCs/>
          <w:sz w:val="24"/>
          <w:szCs w:val="24"/>
          <w:lang w:val="el-GR"/>
        </w:rPr>
        <w:t>κλειδαριά της κεντρικής πόρτας εισόδου</w:t>
      </w:r>
      <w:r w:rsidR="00177241">
        <w:rPr>
          <w:bCs/>
          <w:sz w:val="24"/>
          <w:szCs w:val="24"/>
          <w:lang w:val="el-GR"/>
        </w:rPr>
        <w:t xml:space="preserve"> της πολυκατοικίας , στην οποία βρίσκεται το γραφείο Διοίκησης.</w:t>
      </w:r>
    </w:p>
    <w:p w:rsidR="00177241" w:rsidRPr="00177241" w:rsidRDefault="00177241" w:rsidP="00177241">
      <w:pPr>
        <w:pBdr>
          <w:bottom w:val="single" w:sz="4" w:space="31" w:color="E8E8E8"/>
        </w:pBdr>
        <w:shd w:val="clear" w:color="auto" w:fill="FFFFFF"/>
        <w:spacing w:line="360" w:lineRule="auto"/>
        <w:jc w:val="both"/>
        <w:outlineLvl w:val="2"/>
        <w:rPr>
          <w:bCs/>
          <w:sz w:val="24"/>
          <w:szCs w:val="24"/>
          <w:lang w:val="el-GR"/>
        </w:rPr>
      </w:pPr>
    </w:p>
    <w:p w:rsidR="00177241" w:rsidRDefault="000A2666" w:rsidP="00177241">
      <w:pPr>
        <w:pBdr>
          <w:bottom w:val="single" w:sz="4" w:space="31" w:color="E8E8E8"/>
        </w:pBdr>
        <w:shd w:val="clear" w:color="auto" w:fill="FFFFFF"/>
        <w:spacing w:line="360" w:lineRule="auto"/>
        <w:jc w:val="both"/>
        <w:outlineLvl w:val="2"/>
        <w:rPr>
          <w:bCs/>
          <w:sz w:val="24"/>
          <w:szCs w:val="24"/>
          <w:lang w:val="el-GR"/>
        </w:rPr>
      </w:pPr>
      <w:r w:rsidRPr="00177241">
        <w:rPr>
          <w:sz w:val="24"/>
          <w:szCs w:val="24"/>
          <w:lang w:val="el-GR"/>
        </w:rPr>
        <w:t>Παρακαλούμε</w:t>
      </w:r>
      <w:r w:rsidR="00F96227" w:rsidRPr="00177241">
        <w:rPr>
          <w:sz w:val="24"/>
          <w:szCs w:val="24"/>
          <w:lang w:val="el-GR"/>
        </w:rPr>
        <w:t xml:space="preserve"> να µας αποστείλετε σχετική προσφορά </w:t>
      </w:r>
      <w:r w:rsidR="00E81A55" w:rsidRPr="00177241">
        <w:rPr>
          <w:sz w:val="24"/>
          <w:szCs w:val="24"/>
          <w:lang w:val="el-GR"/>
        </w:rPr>
        <w:t>για τις ποσό</w:t>
      </w:r>
      <w:r w:rsidR="00EE4398" w:rsidRPr="00177241">
        <w:rPr>
          <w:sz w:val="24"/>
          <w:szCs w:val="24"/>
          <w:lang w:val="el-GR"/>
        </w:rPr>
        <w:t>τ</w:t>
      </w:r>
      <w:r w:rsidR="00E81A55" w:rsidRPr="00177241">
        <w:rPr>
          <w:sz w:val="24"/>
          <w:szCs w:val="24"/>
          <w:lang w:val="el-GR"/>
        </w:rPr>
        <w:t xml:space="preserve">ητες των ειδών του ανωτέρω πίνακα μέχρι </w:t>
      </w:r>
      <w:r w:rsidR="00A76908" w:rsidRPr="00A76908">
        <w:rPr>
          <w:sz w:val="24"/>
          <w:szCs w:val="24"/>
          <w:lang w:val="el-GR"/>
        </w:rPr>
        <w:t>1</w:t>
      </w:r>
      <w:r w:rsidR="00A76908">
        <w:rPr>
          <w:sz w:val="24"/>
          <w:szCs w:val="24"/>
          <w:lang w:val="el-GR"/>
        </w:rPr>
        <w:t>/0</w:t>
      </w:r>
      <w:r w:rsidR="00A76908" w:rsidRPr="00A76908">
        <w:rPr>
          <w:sz w:val="24"/>
          <w:szCs w:val="24"/>
          <w:lang w:val="el-GR"/>
        </w:rPr>
        <w:t>4</w:t>
      </w:r>
      <w:r w:rsidR="00587170" w:rsidRPr="00177241">
        <w:rPr>
          <w:sz w:val="24"/>
          <w:szCs w:val="24"/>
          <w:lang w:val="el-GR"/>
        </w:rPr>
        <w:t>/202</w:t>
      </w:r>
      <w:r w:rsidR="00EB0CEC" w:rsidRPr="00177241">
        <w:rPr>
          <w:sz w:val="24"/>
          <w:szCs w:val="24"/>
          <w:lang w:val="el-GR"/>
        </w:rPr>
        <w:t>2</w:t>
      </w:r>
      <w:r w:rsidR="00EE4398" w:rsidRPr="00177241">
        <w:rPr>
          <w:sz w:val="24"/>
          <w:szCs w:val="24"/>
          <w:lang w:val="el-GR"/>
        </w:rPr>
        <w:t>.</w:t>
      </w:r>
    </w:p>
    <w:p w:rsidR="00177241" w:rsidRDefault="00177241" w:rsidP="00177241">
      <w:pPr>
        <w:pBdr>
          <w:bottom w:val="single" w:sz="4" w:space="31" w:color="E8E8E8"/>
        </w:pBdr>
        <w:shd w:val="clear" w:color="auto" w:fill="FFFFFF"/>
        <w:spacing w:line="360" w:lineRule="auto"/>
        <w:jc w:val="both"/>
        <w:outlineLvl w:val="2"/>
        <w:rPr>
          <w:bCs/>
          <w:sz w:val="24"/>
          <w:szCs w:val="24"/>
          <w:lang w:val="el-GR"/>
        </w:rPr>
      </w:pPr>
    </w:p>
    <w:p w:rsidR="00177241" w:rsidRDefault="001B4902" w:rsidP="00177241">
      <w:pPr>
        <w:pBdr>
          <w:bottom w:val="single" w:sz="4" w:space="31" w:color="E8E8E8"/>
        </w:pBdr>
        <w:shd w:val="clear" w:color="auto" w:fill="FFFFFF"/>
        <w:spacing w:line="360" w:lineRule="auto"/>
        <w:jc w:val="both"/>
        <w:outlineLvl w:val="2"/>
        <w:rPr>
          <w:bCs/>
          <w:sz w:val="24"/>
          <w:szCs w:val="24"/>
          <w:lang w:val="el-GR"/>
        </w:rPr>
      </w:pPr>
      <w:r w:rsidRPr="00DF2015">
        <w:rPr>
          <w:sz w:val="20"/>
          <w:szCs w:val="20"/>
          <w:lang w:val="el-GR"/>
        </w:rPr>
        <w:t>Για την άσκηση ένστασης κατά της διακήρυξης ή της πρόσκλησης, η</w:t>
      </w:r>
      <w:r w:rsidRPr="00DF2015">
        <w:rPr>
          <w:spacing w:val="72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ένσταση υποβάλλεται µέχρι πέντε (5) ηµέρες πριν από την καταληκτική ηµεροµηνία</w:t>
      </w:r>
      <w:r w:rsidRPr="00DF2015">
        <w:rPr>
          <w:spacing w:val="23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υποβολής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προσφορών.  Η  ένστ</w:t>
      </w:r>
      <w:r w:rsidR="00D952D6" w:rsidRPr="00DF2015">
        <w:rPr>
          <w:sz w:val="20"/>
          <w:szCs w:val="20"/>
          <w:lang w:val="el-GR"/>
        </w:rPr>
        <w:t xml:space="preserve">αση  υποβάλλεται  ενώπιον  της  </w:t>
      </w:r>
      <w:r w:rsidRPr="00DF2015">
        <w:rPr>
          <w:sz w:val="20"/>
          <w:szCs w:val="20"/>
          <w:lang w:val="el-GR"/>
        </w:rPr>
        <w:t xml:space="preserve">αναθέτουσας  αρχής,  η </w:t>
      </w:r>
      <w:r w:rsidRPr="00DF2015">
        <w:rPr>
          <w:spacing w:val="2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οποία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αποφασίζει,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σύµφωνα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µε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τα</w:t>
      </w:r>
      <w:r w:rsidRPr="00DF2015">
        <w:rPr>
          <w:spacing w:val="37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οριζόµενα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και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στο</w:t>
      </w:r>
      <w:r w:rsidRPr="00DF2015">
        <w:rPr>
          <w:spacing w:val="3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άρθρο</w:t>
      </w:r>
      <w:r w:rsidRPr="00DF2015">
        <w:rPr>
          <w:spacing w:val="3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221,</w:t>
      </w:r>
      <w:r w:rsidRPr="00DF2015">
        <w:rPr>
          <w:spacing w:val="3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εντός</w:t>
      </w:r>
      <w:r w:rsidRPr="00DF2015">
        <w:rPr>
          <w:spacing w:val="3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προθεσµίας</w:t>
      </w:r>
      <w:r w:rsidRPr="00DF2015">
        <w:rPr>
          <w:spacing w:val="3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δέκα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(10)</w:t>
      </w:r>
      <w:r w:rsidRPr="00DF2015">
        <w:rPr>
          <w:spacing w:val="5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ηµερών,</w:t>
      </w:r>
      <w:r w:rsidRPr="00DF2015">
        <w:rPr>
          <w:spacing w:val="5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µετά</w:t>
      </w:r>
      <w:r w:rsidRPr="00DF2015">
        <w:rPr>
          <w:spacing w:val="5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την</w:t>
      </w:r>
      <w:r w:rsidRPr="00DF2015">
        <w:rPr>
          <w:spacing w:val="5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άπρακτη</w:t>
      </w:r>
      <w:r w:rsidRPr="00DF2015">
        <w:rPr>
          <w:spacing w:val="57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πάροδο</w:t>
      </w:r>
      <w:r w:rsidRPr="00DF2015">
        <w:rPr>
          <w:spacing w:val="5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της</w:t>
      </w:r>
      <w:r w:rsidRPr="00DF2015">
        <w:rPr>
          <w:spacing w:val="5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οποίας</w:t>
      </w:r>
      <w:r w:rsidRPr="00DF2015">
        <w:rPr>
          <w:spacing w:val="5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τεκµαίρεται</w:t>
      </w:r>
      <w:r w:rsidRPr="00DF2015">
        <w:rPr>
          <w:spacing w:val="51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η</w:t>
      </w:r>
      <w:r w:rsidRPr="00DF2015">
        <w:rPr>
          <w:spacing w:val="59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απόρριψη</w:t>
      </w:r>
      <w:r w:rsidRPr="00DF2015">
        <w:rPr>
          <w:spacing w:val="57"/>
          <w:sz w:val="20"/>
          <w:szCs w:val="20"/>
          <w:lang w:val="el-GR"/>
        </w:rPr>
        <w:t xml:space="preserve"> </w:t>
      </w:r>
      <w:r w:rsidR="00D952D6" w:rsidRPr="00DF2015">
        <w:rPr>
          <w:sz w:val="20"/>
          <w:szCs w:val="20"/>
          <w:lang w:val="el-GR"/>
        </w:rPr>
        <w:t xml:space="preserve">της </w:t>
      </w:r>
      <w:r w:rsidRPr="00DF2015">
        <w:rPr>
          <w:sz w:val="20"/>
          <w:szCs w:val="20"/>
          <w:lang w:val="el-GR"/>
        </w:rPr>
        <w:t xml:space="preserve">ένστασης. Για το παραδεκτό της άσκησης ένστασης, απαιτείται, µε την κατάθεση </w:t>
      </w:r>
      <w:r w:rsidRPr="00DF2015">
        <w:rPr>
          <w:spacing w:val="54"/>
          <w:sz w:val="20"/>
          <w:szCs w:val="20"/>
          <w:lang w:val="el-GR"/>
        </w:rPr>
        <w:t xml:space="preserve"> </w:t>
      </w:r>
      <w:r w:rsidR="00D952D6" w:rsidRPr="00DF2015">
        <w:rPr>
          <w:sz w:val="20"/>
          <w:szCs w:val="20"/>
          <w:lang w:val="el-GR"/>
        </w:rPr>
        <w:t xml:space="preserve">της </w:t>
      </w:r>
      <w:r w:rsidRPr="00DF2015">
        <w:rPr>
          <w:sz w:val="20"/>
          <w:szCs w:val="20"/>
          <w:lang w:val="el-GR"/>
        </w:rPr>
        <w:t>ένστασης,</w:t>
      </w:r>
      <w:r w:rsidRPr="00DF2015">
        <w:rPr>
          <w:spacing w:val="4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η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καταβολή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παραβόλου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υπέρ</w:t>
      </w:r>
      <w:r w:rsidRPr="00DF2015">
        <w:rPr>
          <w:spacing w:val="4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του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∆ηµοσίου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ποσού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ίσου</w:t>
      </w:r>
      <w:r w:rsidRPr="00DF2015">
        <w:rPr>
          <w:spacing w:val="42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µε</w:t>
      </w:r>
      <w:r w:rsidRPr="00DF2015">
        <w:rPr>
          <w:spacing w:val="45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το</w:t>
      </w:r>
      <w:r w:rsidRPr="00DF2015">
        <w:rPr>
          <w:spacing w:val="4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ένα</w:t>
      </w:r>
      <w:r w:rsidRPr="00DF2015">
        <w:rPr>
          <w:spacing w:val="44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τοις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 xml:space="preserve">εκατό (1%) επί της  εκτιµώµενης  αξίας  της  σύµβασης. Το παράβολο αυτό </w:t>
      </w:r>
      <w:r w:rsidRPr="00DF2015">
        <w:rPr>
          <w:spacing w:val="2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αποτελεί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δηµόσιο</w:t>
      </w:r>
      <w:r w:rsidRPr="00DF2015">
        <w:rPr>
          <w:spacing w:val="31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έσοδο.</w:t>
      </w:r>
      <w:r w:rsidRPr="00DF2015">
        <w:rPr>
          <w:spacing w:val="26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Το</w:t>
      </w:r>
      <w:r w:rsidRPr="00DF2015">
        <w:rPr>
          <w:spacing w:val="2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παράβολο</w:t>
      </w:r>
      <w:r w:rsidRPr="00DF2015">
        <w:rPr>
          <w:spacing w:val="33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επιστρέφεται</w:t>
      </w:r>
      <w:r w:rsidRPr="00DF2015">
        <w:rPr>
          <w:spacing w:val="27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µε</w:t>
      </w:r>
      <w:r w:rsidRPr="00DF2015">
        <w:rPr>
          <w:spacing w:val="30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πράξη</w:t>
      </w:r>
      <w:r w:rsidRPr="00DF2015">
        <w:rPr>
          <w:spacing w:val="27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της</w:t>
      </w:r>
      <w:r w:rsidRPr="00DF2015">
        <w:rPr>
          <w:spacing w:val="28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αναθέτουσας</w:t>
      </w:r>
      <w:r w:rsidRPr="00DF2015">
        <w:rPr>
          <w:spacing w:val="31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αρχής,</w:t>
      </w:r>
      <w:r w:rsidRPr="00DF2015">
        <w:rPr>
          <w:spacing w:val="29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αν</w:t>
      </w:r>
      <w:r w:rsidRPr="00DF2015">
        <w:rPr>
          <w:spacing w:val="29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η</w:t>
      </w:r>
      <w:r w:rsidR="00D952D6" w:rsidRPr="00DF2015">
        <w:rPr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ένσταση γίνει δεκτή από το αποφασίζον διοικητικό όργανο. (άρθρο 127 παρ.1 και</w:t>
      </w:r>
      <w:r w:rsidRPr="00DF2015">
        <w:rPr>
          <w:spacing w:val="67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2 του</w:t>
      </w:r>
      <w:r w:rsidRPr="00DF2015">
        <w:rPr>
          <w:spacing w:val="-9"/>
          <w:sz w:val="20"/>
          <w:szCs w:val="20"/>
          <w:lang w:val="el-GR"/>
        </w:rPr>
        <w:t xml:space="preserve"> </w:t>
      </w:r>
      <w:r w:rsidRPr="00DF2015">
        <w:rPr>
          <w:sz w:val="20"/>
          <w:szCs w:val="20"/>
          <w:lang w:val="el-GR"/>
        </w:rPr>
        <w:t>Ν.4412/2016)</w:t>
      </w:r>
    </w:p>
    <w:p w:rsidR="00177241" w:rsidRDefault="00571135" w:rsidP="00177241">
      <w:pPr>
        <w:pBdr>
          <w:bottom w:val="single" w:sz="4" w:space="31" w:color="E8E8E8"/>
        </w:pBdr>
        <w:shd w:val="clear" w:color="auto" w:fill="FFFFFF"/>
        <w:spacing w:line="360" w:lineRule="auto"/>
        <w:jc w:val="right"/>
        <w:outlineLvl w:val="2"/>
        <w:rPr>
          <w:bCs/>
          <w:sz w:val="24"/>
          <w:szCs w:val="24"/>
          <w:lang w:val="el-GR"/>
        </w:rPr>
      </w:pPr>
      <w:r w:rsidRPr="00571135">
        <w:rPr>
          <w:b/>
          <w:lang w:val="el-GR"/>
        </w:rPr>
        <w:t>Η</w:t>
      </w:r>
      <w:r w:rsidR="00F96227" w:rsidRPr="00571135">
        <w:rPr>
          <w:b/>
          <w:lang w:val="el-GR"/>
        </w:rPr>
        <w:t xml:space="preserve"> πρόεδρος της</w:t>
      </w:r>
      <w:r w:rsidR="00F96227" w:rsidRPr="00571135">
        <w:rPr>
          <w:b/>
          <w:spacing w:val="-11"/>
          <w:lang w:val="el-GR"/>
        </w:rPr>
        <w:t xml:space="preserve"> </w:t>
      </w:r>
      <w:r w:rsidR="00F96227" w:rsidRPr="00571135">
        <w:rPr>
          <w:b/>
          <w:lang w:val="el-GR"/>
        </w:rPr>
        <w:t>ΚΕ∆ΜΤ</w:t>
      </w:r>
    </w:p>
    <w:p w:rsidR="00177241" w:rsidRDefault="00177241" w:rsidP="00177241">
      <w:pPr>
        <w:pBdr>
          <w:bottom w:val="single" w:sz="4" w:space="31" w:color="E8E8E8"/>
        </w:pBdr>
        <w:shd w:val="clear" w:color="auto" w:fill="FFFFFF"/>
        <w:spacing w:line="360" w:lineRule="auto"/>
        <w:jc w:val="right"/>
        <w:outlineLvl w:val="2"/>
        <w:rPr>
          <w:bCs/>
          <w:sz w:val="24"/>
          <w:szCs w:val="24"/>
          <w:lang w:val="el-GR"/>
        </w:rPr>
      </w:pPr>
    </w:p>
    <w:p w:rsidR="00177241" w:rsidRDefault="00177241" w:rsidP="00177241">
      <w:pPr>
        <w:pBdr>
          <w:bottom w:val="single" w:sz="4" w:space="31" w:color="E8E8E8"/>
        </w:pBdr>
        <w:shd w:val="clear" w:color="auto" w:fill="FFFFFF"/>
        <w:spacing w:line="360" w:lineRule="auto"/>
        <w:jc w:val="right"/>
        <w:outlineLvl w:val="2"/>
        <w:rPr>
          <w:bCs/>
          <w:sz w:val="24"/>
          <w:szCs w:val="24"/>
          <w:lang w:val="el-GR"/>
        </w:rPr>
      </w:pPr>
    </w:p>
    <w:p w:rsidR="00177241" w:rsidRDefault="00177241" w:rsidP="00177241">
      <w:pPr>
        <w:pBdr>
          <w:bottom w:val="single" w:sz="4" w:space="31" w:color="E8E8E8"/>
        </w:pBdr>
        <w:shd w:val="clear" w:color="auto" w:fill="FFFFFF"/>
        <w:spacing w:line="360" w:lineRule="auto"/>
        <w:jc w:val="right"/>
        <w:outlineLvl w:val="2"/>
        <w:rPr>
          <w:bCs/>
          <w:sz w:val="24"/>
          <w:szCs w:val="24"/>
          <w:lang w:val="el-GR"/>
        </w:rPr>
      </w:pPr>
    </w:p>
    <w:p w:rsidR="00571135" w:rsidRPr="00177241" w:rsidRDefault="00571135" w:rsidP="00177241">
      <w:pPr>
        <w:pBdr>
          <w:bottom w:val="single" w:sz="4" w:space="31" w:color="E8E8E8"/>
        </w:pBdr>
        <w:shd w:val="clear" w:color="auto" w:fill="FFFFFF"/>
        <w:spacing w:line="360" w:lineRule="auto"/>
        <w:jc w:val="right"/>
        <w:outlineLvl w:val="2"/>
        <w:rPr>
          <w:bCs/>
          <w:sz w:val="24"/>
          <w:szCs w:val="24"/>
          <w:lang w:val="el-GR"/>
        </w:rPr>
      </w:pPr>
      <w:proofErr w:type="spellStart"/>
      <w:r w:rsidRPr="00571135">
        <w:rPr>
          <w:b/>
          <w:lang w:val="el-GR"/>
        </w:rPr>
        <w:t>Καραβία</w:t>
      </w:r>
      <w:proofErr w:type="spellEnd"/>
      <w:r w:rsidRPr="00571135">
        <w:rPr>
          <w:b/>
          <w:lang w:val="el-GR"/>
        </w:rPr>
        <w:t xml:space="preserve"> Βασιλική</w:t>
      </w:r>
    </w:p>
    <w:p w:rsidR="006D03C1" w:rsidRPr="000A2666" w:rsidRDefault="006D03C1" w:rsidP="00D952D6">
      <w:pPr>
        <w:spacing w:before="8"/>
        <w:rPr>
          <w:rFonts w:ascii="Times New Roman" w:eastAsia="Times New Roman" w:hAnsi="Times New Roman" w:cs="Times New Roman"/>
          <w:sz w:val="11"/>
          <w:szCs w:val="11"/>
          <w:lang w:val="el-GR"/>
        </w:rPr>
      </w:pPr>
    </w:p>
    <w:p w:rsidR="006D03C1" w:rsidRDefault="004F2C14" w:rsidP="00D952D6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  <w:r w:rsidRPr="004F2C1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07.7pt;height:.5pt;mso-position-horizontal-relative:char;mso-position-vertical-relative:line" coordsize="10154,10">
            <v:group id="_x0000_s1039" style="position:absolute;left:5;top:5;width:3413;height:2" coordorigin="5,5" coordsize="3413,2">
              <v:shape id="_x0000_s1040" style="position:absolute;left:5;top:5;width:3413;height:2" coordorigin="5,5" coordsize="3413,0" path="m5,5r3412,e" filled="f" strokeweight=".48pt">
                <v:path arrowok="t"/>
              </v:shape>
            </v:group>
            <v:group id="_x0000_s1037" style="position:absolute;left:3417;top:5;width:1630;height:2" coordorigin="3417,5" coordsize="1630,2">
              <v:shape id="_x0000_s1038" style="position:absolute;left:3417;top:5;width:1630;height:2" coordorigin="3417,5" coordsize="1630,0" path="m3417,5r1630,e" filled="f" strokeweight=".48pt">
                <v:path arrowok="t"/>
              </v:shape>
            </v:group>
            <v:group id="_x0000_s1035" style="position:absolute;left:5047;top:5;width:10;height:2" coordorigin="5047,5" coordsize="10,2">
              <v:shape id="_x0000_s1036" style="position:absolute;left:5047;top:5;width:10;height:2" coordorigin="5047,5" coordsize="10,0" path="m5047,5r9,e" filled="f" strokeweight=".48pt">
                <v:path arrowok="t"/>
              </v:shape>
            </v:group>
            <v:group id="_x0000_s1033" style="position:absolute;left:5056;top:5;width:2674;height:2" coordorigin="5056,5" coordsize="2674,2">
              <v:shape id="_x0000_s1034" style="position:absolute;left:5056;top:5;width:2674;height:2" coordorigin="5056,5" coordsize="2674,0" path="m5056,5r2674,e" filled="f" strokeweight=".48pt">
                <v:path arrowok="t"/>
              </v:shape>
            </v:group>
            <v:group id="_x0000_s1031" style="position:absolute;left:7730;top:5;width:2355;height:2" coordorigin="7730,5" coordsize="2355,2">
              <v:shape id="_x0000_s1032" style="position:absolute;left:7730;top:5;width:2355;height:2" coordorigin="7730,5" coordsize="2355,0" path="m7730,5r2354,e" filled="f" strokeweight=".48pt">
                <v:path arrowok="t"/>
              </v:shape>
            </v:group>
            <v:group id="_x0000_s1029" style="position:absolute;left:10084;top:5;width:10;height:2" coordorigin="10084,5" coordsize="10,2">
              <v:shape id="_x0000_s1030" style="position:absolute;left:10084;top:5;width:10;height:2" coordorigin="10084,5" coordsize="10,0" path="m10084,5r10,e" filled="f" strokeweight=".48pt">
                <v:path arrowok="t"/>
              </v:shape>
            </v:group>
            <v:group id="_x0000_s1027" style="position:absolute;left:10094;top:5;width:56;height:2" coordorigin="10094,5" coordsize="56,2">
              <v:shape id="_x0000_s1028" style="position:absolute;left:10094;top:5;width:56;height:2" coordorigin="10094,5" coordsize="56,0" path="m10094,5r55,e" filled="f" strokeweight=".48pt">
                <v:path arrowok="t"/>
              </v:shape>
            </v:group>
            <w10:wrap type="none"/>
            <w10:anchorlock/>
          </v:group>
        </w:pict>
      </w:r>
    </w:p>
    <w:p w:rsidR="006D03C1" w:rsidRPr="000A2666" w:rsidRDefault="00F96227" w:rsidP="00D952D6">
      <w:pPr>
        <w:spacing w:line="171" w:lineRule="exact"/>
        <w:ind w:right="568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 xml:space="preserve">Ξενοφωντος 4  -  Τ.Κ.  183 45  Μοσχάτο  –  </w:t>
      </w:r>
      <w:proofErr w:type="spellStart"/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>Τηλ</w:t>
      </w:r>
      <w:proofErr w:type="spellEnd"/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 xml:space="preserve">.:  210 48 34 614  –  210 94 83 734  –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Fax</w:t>
      </w:r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>: 210 94 83 734 –</w:t>
      </w:r>
      <w:r w:rsidRPr="000A266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el-GR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email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: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depae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_07@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otenet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gr</w:t>
        </w:r>
        <w:proofErr w:type="spellEnd"/>
      </w:hyperlink>
    </w:p>
    <w:sectPr w:rsidR="006D03C1" w:rsidRPr="000A2666" w:rsidSect="00177241">
      <w:type w:val="continuous"/>
      <w:pgSz w:w="11910" w:h="16840"/>
      <w:pgMar w:top="620" w:right="1278" w:bottom="28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535C9"/>
    <w:multiLevelType w:val="hybridMultilevel"/>
    <w:tmpl w:val="A308F0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E4DA3"/>
    <w:multiLevelType w:val="hybridMultilevel"/>
    <w:tmpl w:val="601695AE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03C1"/>
    <w:rsid w:val="000A2666"/>
    <w:rsid w:val="000C5E1A"/>
    <w:rsid w:val="00177241"/>
    <w:rsid w:val="00185092"/>
    <w:rsid w:val="001B4902"/>
    <w:rsid w:val="003062BF"/>
    <w:rsid w:val="0033218B"/>
    <w:rsid w:val="00432668"/>
    <w:rsid w:val="00474A45"/>
    <w:rsid w:val="004F2C14"/>
    <w:rsid w:val="0051759F"/>
    <w:rsid w:val="00571135"/>
    <w:rsid w:val="00575247"/>
    <w:rsid w:val="00587170"/>
    <w:rsid w:val="005C7BD5"/>
    <w:rsid w:val="006B7B89"/>
    <w:rsid w:val="006D03C1"/>
    <w:rsid w:val="00722596"/>
    <w:rsid w:val="00753B9C"/>
    <w:rsid w:val="0076722D"/>
    <w:rsid w:val="009438EF"/>
    <w:rsid w:val="00964475"/>
    <w:rsid w:val="00A14887"/>
    <w:rsid w:val="00A76908"/>
    <w:rsid w:val="00AD1736"/>
    <w:rsid w:val="00AE29D3"/>
    <w:rsid w:val="00BB3727"/>
    <w:rsid w:val="00BF4E89"/>
    <w:rsid w:val="00CD4ACA"/>
    <w:rsid w:val="00D0783C"/>
    <w:rsid w:val="00D32D01"/>
    <w:rsid w:val="00D410D4"/>
    <w:rsid w:val="00D952D6"/>
    <w:rsid w:val="00DE4462"/>
    <w:rsid w:val="00DF2015"/>
    <w:rsid w:val="00E352D6"/>
    <w:rsid w:val="00E81A55"/>
    <w:rsid w:val="00EB0CEC"/>
    <w:rsid w:val="00EE4398"/>
    <w:rsid w:val="00F810A3"/>
    <w:rsid w:val="00F9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3C1"/>
  </w:style>
  <w:style w:type="paragraph" w:styleId="1">
    <w:name w:val="heading 1"/>
    <w:basedOn w:val="a"/>
    <w:link w:val="1Char"/>
    <w:uiPriority w:val="9"/>
    <w:qFormat/>
    <w:rsid w:val="0017724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3C1"/>
    <w:pPr>
      <w:spacing w:before="133"/>
      <w:ind w:left="220"/>
    </w:pPr>
    <w:rPr>
      <w:rFonts w:ascii="Verdana" w:eastAsia="Verdana" w:hAnsi="Verdana"/>
    </w:rPr>
  </w:style>
  <w:style w:type="paragraph" w:customStyle="1" w:styleId="Heading1">
    <w:name w:val="Heading 1"/>
    <w:basedOn w:val="a"/>
    <w:uiPriority w:val="1"/>
    <w:qFormat/>
    <w:rsid w:val="006D03C1"/>
    <w:pPr>
      <w:spacing w:before="1"/>
      <w:ind w:left="407"/>
      <w:outlineLvl w:val="1"/>
    </w:pPr>
    <w:rPr>
      <w:rFonts w:ascii="Verdana" w:eastAsia="Verdana" w:hAnsi="Verdan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D03C1"/>
    <w:pPr>
      <w:ind w:left="1214"/>
      <w:outlineLvl w:val="2"/>
    </w:pPr>
    <w:rPr>
      <w:rFonts w:ascii="Verdana" w:eastAsia="Verdana" w:hAnsi="Verdana"/>
      <w:sz w:val="24"/>
      <w:szCs w:val="24"/>
    </w:rPr>
  </w:style>
  <w:style w:type="paragraph" w:styleId="a4">
    <w:name w:val="List Paragraph"/>
    <w:basedOn w:val="a"/>
    <w:uiPriority w:val="34"/>
    <w:qFormat/>
    <w:rsid w:val="006D03C1"/>
  </w:style>
  <w:style w:type="paragraph" w:customStyle="1" w:styleId="TableParagraph">
    <w:name w:val="Table Paragraph"/>
    <w:basedOn w:val="a"/>
    <w:uiPriority w:val="1"/>
    <w:qFormat/>
    <w:rsid w:val="006D03C1"/>
  </w:style>
  <w:style w:type="paragraph" w:styleId="a5">
    <w:name w:val="Balloon Text"/>
    <w:basedOn w:val="a"/>
    <w:link w:val="Char"/>
    <w:uiPriority w:val="99"/>
    <w:semiHidden/>
    <w:unhideWhenUsed/>
    <w:rsid w:val="000C5E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C5E1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17724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177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343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76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e_07@otene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&lt;4D6963726F736F667420576F7264202D20D0D1CFD3CACBC7D3C720D5D0CFC2CFCBC7D320D0D1CFD3D6CFD1C1D3&gt;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&lt;4D6963726F736F667420576F7264202D20D0D1CFD3CACBC7D3C720D5D0CFC2CFCBC7D320D0D1CFD3D6CFD1C1D3&gt;</dc:title>
  <dc:creator>KOINOFELIS</dc:creator>
  <cp:lastModifiedBy>pc</cp:lastModifiedBy>
  <cp:revision>3</cp:revision>
  <cp:lastPrinted>2022-04-04T08:38:00Z</cp:lastPrinted>
  <dcterms:created xsi:type="dcterms:W3CDTF">2022-03-28T06:59:00Z</dcterms:created>
  <dcterms:modified xsi:type="dcterms:W3CDTF">2022-04-04T08:38:00Z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2017-03-28T00:00:00Z</vt:filetime>
  </property>
</Properties>
</file>