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3C1" w:rsidRPr="00D952D6" w:rsidRDefault="00D952D6" w:rsidP="00D952D6">
      <w:pPr>
        <w:spacing w:before="50"/>
        <w:ind w:right="-1247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l-GR"/>
        </w:rPr>
      </w:pPr>
      <w:r w:rsidRPr="00D952D6">
        <w:rPr>
          <w:rFonts w:ascii="Times New Roman" w:eastAsia="Times New Roman" w:hAnsi="Times New Roman" w:cs="Times New Roman"/>
          <w:bCs/>
          <w:sz w:val="20"/>
          <w:szCs w:val="20"/>
          <w:lang w:val="el-GR"/>
        </w:rPr>
        <w:t xml:space="preserve">       </w:t>
      </w:r>
      <w:r w:rsidR="00F96227" w:rsidRPr="00D952D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l-GR"/>
        </w:rPr>
        <w:t>ΚΟΙΝΩΦΕΛΗΣ</w:t>
      </w:r>
      <w:r w:rsidR="00F96227" w:rsidRPr="00D952D6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u w:val="single"/>
          <w:lang w:val="el-GR"/>
        </w:rPr>
        <w:t xml:space="preserve"> </w:t>
      </w:r>
      <w:r w:rsidR="00F96227" w:rsidRPr="00D952D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l-GR"/>
        </w:rPr>
        <w:t>ΕΠΙΧΕΙΡΗΣΗ</w:t>
      </w:r>
    </w:p>
    <w:p w:rsidR="006D03C1" w:rsidRPr="00D952D6" w:rsidRDefault="00F96227" w:rsidP="00D952D6">
      <w:pPr>
        <w:ind w:right="-10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l-GR"/>
        </w:rPr>
      </w:pPr>
      <w:proofErr w:type="spellStart"/>
      <w:r w:rsidRPr="00D952D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l-GR"/>
        </w:rPr>
        <w:t>∆ΗΜΟΥ</w:t>
      </w:r>
      <w:proofErr w:type="spellEnd"/>
      <w:r w:rsidRPr="00D952D6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u w:val="single"/>
          <w:lang w:val="el-GR"/>
        </w:rPr>
        <w:t xml:space="preserve"> </w:t>
      </w:r>
      <w:r w:rsidR="00D952D6" w:rsidRPr="00D952D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l-GR"/>
        </w:rPr>
        <w:t xml:space="preserve">ΜΟΣΧΑΤΟΥ - </w:t>
      </w:r>
      <w:r w:rsidRPr="00D952D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l-GR"/>
        </w:rPr>
        <w:t>ΤΑΥΡΟΥ</w:t>
      </w:r>
    </w:p>
    <w:p w:rsidR="006D03C1" w:rsidRPr="00D952D6" w:rsidRDefault="00306F0F" w:rsidP="00D952D6">
      <w:pPr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val="el-GR"/>
        </w:rPr>
      </w:pPr>
      <w:r w:rsidRPr="00306F0F">
        <w:rPr>
          <w:b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style="position:absolute;left:0;text-align:left;margin-left:84.5pt;margin-top:2.65pt;width:135pt;height:21.6pt;z-index:1048;mso-position-horizontal-relative:page">
            <v:imagedata r:id="rId4" o:title=""/>
            <w10:wrap anchorx="page"/>
          </v:shape>
        </w:pict>
      </w:r>
      <w:r w:rsidR="00F96227" w:rsidRPr="00D952D6">
        <w:rPr>
          <w:b/>
          <w:u w:val="single"/>
          <w:lang w:val="el-GR"/>
        </w:rPr>
        <w:br w:type="column"/>
      </w:r>
    </w:p>
    <w:p w:rsidR="006D03C1" w:rsidRPr="000A2666" w:rsidRDefault="006D03C1" w:rsidP="00D952D6">
      <w:pPr>
        <w:rPr>
          <w:rFonts w:ascii="Times New Roman" w:eastAsia="Times New Roman" w:hAnsi="Times New Roman" w:cs="Times New Roman"/>
          <w:b/>
          <w:bCs/>
          <w:sz w:val="16"/>
          <w:szCs w:val="16"/>
          <w:lang w:val="el-GR"/>
        </w:rPr>
      </w:pPr>
    </w:p>
    <w:p w:rsidR="006D03C1" w:rsidRPr="000A2666" w:rsidRDefault="006D03C1" w:rsidP="00D952D6">
      <w:pPr>
        <w:rPr>
          <w:rFonts w:ascii="Times New Roman" w:eastAsia="Times New Roman" w:hAnsi="Times New Roman" w:cs="Times New Roman"/>
          <w:b/>
          <w:bCs/>
          <w:sz w:val="16"/>
          <w:szCs w:val="16"/>
          <w:lang w:val="el-GR"/>
        </w:rPr>
      </w:pPr>
    </w:p>
    <w:p w:rsidR="006D03C1" w:rsidRPr="001B4902" w:rsidRDefault="00F96227" w:rsidP="00D952D6">
      <w:pPr>
        <w:rPr>
          <w:rFonts w:ascii="Times New Roman" w:eastAsia="Times New Roman" w:hAnsi="Times New Roman" w:cs="Times New Roman"/>
          <w:sz w:val="16"/>
          <w:szCs w:val="16"/>
          <w:lang w:val="el-GR"/>
        </w:rPr>
        <w:sectPr w:rsidR="006D03C1" w:rsidRPr="001B4902" w:rsidSect="00D952D6">
          <w:type w:val="continuous"/>
          <w:pgSz w:w="11910" w:h="16840"/>
          <w:pgMar w:top="620" w:right="720" w:bottom="280" w:left="1276" w:header="720" w:footer="720" w:gutter="0"/>
          <w:cols w:num="2" w:space="720" w:equalWidth="0">
            <w:col w:w="3686" w:space="425"/>
            <w:col w:w="5803"/>
          </w:cols>
        </w:sectPr>
      </w:pPr>
      <w:r w:rsidRPr="001B4902">
        <w:rPr>
          <w:rFonts w:ascii="Times New Roman" w:eastAsia="Times New Roman" w:hAnsi="Times New Roman" w:cs="Times New Roman"/>
          <w:sz w:val="16"/>
          <w:szCs w:val="16"/>
          <w:lang w:val="el-GR"/>
        </w:rPr>
        <w:t xml:space="preserve">Α.Φ.Μ. 090125942 – ∆ΟΥ Μοσχάτου . Τηλ. 210 48 34 614  – </w:t>
      </w:r>
      <w:r w:rsidRPr="001B4902">
        <w:rPr>
          <w:rFonts w:ascii="Times New Roman" w:eastAsia="Times New Roman" w:hAnsi="Times New Roman" w:cs="Times New Roman"/>
          <w:sz w:val="16"/>
          <w:szCs w:val="16"/>
        </w:rPr>
        <w:t>fax</w:t>
      </w:r>
      <w:r w:rsidRPr="001B4902">
        <w:rPr>
          <w:rFonts w:ascii="Times New Roman" w:eastAsia="Times New Roman" w:hAnsi="Times New Roman" w:cs="Times New Roman"/>
          <w:sz w:val="16"/>
          <w:szCs w:val="16"/>
          <w:lang w:val="el-GR"/>
        </w:rPr>
        <w:t>:  210 94 83</w:t>
      </w:r>
      <w:r w:rsidRPr="001B4902">
        <w:rPr>
          <w:rFonts w:ascii="Times New Roman" w:eastAsia="Times New Roman" w:hAnsi="Times New Roman" w:cs="Times New Roman"/>
          <w:spacing w:val="-17"/>
          <w:sz w:val="16"/>
          <w:szCs w:val="16"/>
          <w:lang w:val="el-GR"/>
        </w:rPr>
        <w:t xml:space="preserve"> </w:t>
      </w:r>
      <w:r w:rsidRPr="001B4902">
        <w:rPr>
          <w:rFonts w:ascii="Times New Roman" w:eastAsia="Times New Roman" w:hAnsi="Times New Roman" w:cs="Times New Roman"/>
          <w:sz w:val="16"/>
          <w:szCs w:val="16"/>
          <w:lang w:val="el-GR"/>
        </w:rPr>
        <w:t>734</w:t>
      </w:r>
    </w:p>
    <w:p w:rsidR="00D952D6" w:rsidRPr="00DA10DE" w:rsidRDefault="00D952D6" w:rsidP="00D952D6">
      <w:pPr>
        <w:pStyle w:val="Heading2"/>
        <w:spacing w:before="57" w:line="276" w:lineRule="auto"/>
        <w:ind w:left="0" w:right="132"/>
        <w:jc w:val="right"/>
        <w:rPr>
          <w:rFonts w:asciiTheme="minorHAnsi" w:hAnsiTheme="minorHAnsi"/>
          <w:sz w:val="20"/>
          <w:szCs w:val="20"/>
          <w:lang w:val="el-GR"/>
        </w:rPr>
      </w:pPr>
    </w:p>
    <w:p w:rsidR="001B4902" w:rsidRPr="00474A45" w:rsidRDefault="00F96227" w:rsidP="00EF462B">
      <w:pPr>
        <w:pStyle w:val="Heading2"/>
        <w:spacing w:before="57" w:line="276" w:lineRule="auto"/>
        <w:ind w:left="0"/>
        <w:jc w:val="right"/>
        <w:rPr>
          <w:rFonts w:asciiTheme="minorHAnsi" w:hAnsiTheme="minorHAnsi"/>
          <w:w w:val="99"/>
          <w:sz w:val="20"/>
          <w:szCs w:val="20"/>
          <w:lang w:val="el-GR"/>
        </w:rPr>
      </w:pPr>
      <w:r w:rsidRPr="00474A45">
        <w:rPr>
          <w:rFonts w:asciiTheme="minorHAnsi" w:hAnsiTheme="minorHAnsi"/>
          <w:sz w:val="20"/>
          <w:szCs w:val="20"/>
          <w:lang w:val="el-GR"/>
        </w:rPr>
        <w:t>Μοσχάτο</w:t>
      </w:r>
      <w:r w:rsidRPr="00474A45">
        <w:rPr>
          <w:rFonts w:asciiTheme="minorHAnsi" w:hAnsiTheme="minorHAnsi"/>
          <w:spacing w:val="76"/>
          <w:sz w:val="20"/>
          <w:szCs w:val="20"/>
          <w:lang w:val="el-GR"/>
        </w:rPr>
        <w:t xml:space="preserve"> </w:t>
      </w:r>
      <w:r w:rsidR="005B6B44">
        <w:rPr>
          <w:rFonts w:asciiTheme="minorHAnsi" w:hAnsiTheme="minorHAnsi"/>
          <w:spacing w:val="76"/>
          <w:sz w:val="20"/>
          <w:szCs w:val="20"/>
          <w:lang w:val="el-GR"/>
        </w:rPr>
        <w:t>28</w:t>
      </w:r>
      <w:r w:rsidR="003001EC">
        <w:rPr>
          <w:rFonts w:asciiTheme="minorHAnsi" w:hAnsiTheme="minorHAnsi"/>
          <w:sz w:val="20"/>
          <w:szCs w:val="20"/>
          <w:lang w:val="el-GR"/>
        </w:rPr>
        <w:t>/03</w:t>
      </w:r>
      <w:r w:rsidR="00DA10DE">
        <w:rPr>
          <w:rFonts w:asciiTheme="minorHAnsi" w:hAnsiTheme="minorHAnsi"/>
          <w:sz w:val="20"/>
          <w:szCs w:val="20"/>
          <w:lang w:val="el-GR"/>
        </w:rPr>
        <w:t>/202</w:t>
      </w:r>
      <w:r w:rsidR="003001EC">
        <w:rPr>
          <w:rFonts w:asciiTheme="minorHAnsi" w:hAnsiTheme="minorHAnsi"/>
          <w:sz w:val="20"/>
          <w:szCs w:val="20"/>
          <w:lang w:val="el-GR"/>
        </w:rPr>
        <w:t>2</w:t>
      </w:r>
      <w:r w:rsidRPr="00474A45">
        <w:rPr>
          <w:rFonts w:asciiTheme="minorHAnsi" w:hAnsiTheme="minorHAnsi"/>
          <w:w w:val="99"/>
          <w:sz w:val="20"/>
          <w:szCs w:val="20"/>
          <w:lang w:val="el-GR"/>
        </w:rPr>
        <w:t xml:space="preserve"> </w:t>
      </w:r>
    </w:p>
    <w:p w:rsidR="006D03C1" w:rsidRPr="00DA10DE" w:rsidRDefault="00F96227" w:rsidP="00EF462B">
      <w:pPr>
        <w:pStyle w:val="Heading2"/>
        <w:spacing w:before="57" w:line="276" w:lineRule="auto"/>
        <w:ind w:left="0"/>
        <w:jc w:val="right"/>
        <w:rPr>
          <w:rFonts w:asciiTheme="minorHAnsi" w:hAnsiTheme="minorHAnsi"/>
          <w:sz w:val="20"/>
          <w:szCs w:val="20"/>
          <w:lang w:val="el-GR"/>
        </w:rPr>
      </w:pPr>
      <w:r w:rsidRPr="00474A45">
        <w:rPr>
          <w:rFonts w:asciiTheme="minorHAnsi" w:hAnsiTheme="minorHAnsi"/>
          <w:sz w:val="20"/>
          <w:szCs w:val="20"/>
          <w:lang w:val="el-GR"/>
        </w:rPr>
        <w:t>Αριθ. Πρωτ.</w:t>
      </w:r>
      <w:r w:rsidR="005B6B44">
        <w:rPr>
          <w:rFonts w:asciiTheme="minorHAnsi" w:hAnsiTheme="minorHAnsi"/>
          <w:sz w:val="20"/>
          <w:szCs w:val="20"/>
          <w:lang w:val="el-GR"/>
        </w:rPr>
        <w:t>159</w:t>
      </w:r>
      <w:r w:rsidRPr="00474A45">
        <w:rPr>
          <w:rFonts w:asciiTheme="minorHAnsi" w:hAnsiTheme="minorHAnsi"/>
          <w:spacing w:val="-7"/>
          <w:sz w:val="20"/>
          <w:szCs w:val="20"/>
          <w:lang w:val="el-GR"/>
        </w:rPr>
        <w:t xml:space="preserve"> </w:t>
      </w:r>
    </w:p>
    <w:p w:rsidR="00EF462B" w:rsidRDefault="00EF462B" w:rsidP="00EF462B">
      <w:pPr>
        <w:spacing w:before="57"/>
        <w:jc w:val="center"/>
        <w:rPr>
          <w:b/>
          <w:sz w:val="24"/>
          <w:szCs w:val="24"/>
          <w:lang w:val="el-GR"/>
        </w:rPr>
      </w:pPr>
    </w:p>
    <w:p w:rsidR="006D03C1" w:rsidRPr="00D952D6" w:rsidRDefault="00F96227" w:rsidP="00EF462B">
      <w:pPr>
        <w:spacing w:before="57"/>
        <w:jc w:val="center"/>
        <w:rPr>
          <w:rFonts w:eastAsia="Verdana" w:cs="Verdana"/>
          <w:sz w:val="24"/>
          <w:szCs w:val="24"/>
          <w:lang w:val="el-GR"/>
        </w:rPr>
      </w:pPr>
      <w:r w:rsidRPr="00D952D6">
        <w:rPr>
          <w:b/>
          <w:sz w:val="24"/>
          <w:szCs w:val="24"/>
          <w:lang w:val="el-GR"/>
        </w:rPr>
        <w:t>ΠΡΟΣΚΛΗΣΗ ΥΠΟΒΟΛΗΣ ΠΡΟΣΦΟΡΑΣ (</w:t>
      </w:r>
      <w:proofErr w:type="spellStart"/>
      <w:r w:rsidRPr="00D952D6">
        <w:rPr>
          <w:b/>
          <w:sz w:val="24"/>
          <w:szCs w:val="24"/>
          <w:lang w:val="el-GR"/>
        </w:rPr>
        <w:t>αρθ</w:t>
      </w:r>
      <w:proofErr w:type="spellEnd"/>
      <w:r w:rsidRPr="00D952D6">
        <w:rPr>
          <w:b/>
          <w:sz w:val="24"/>
          <w:szCs w:val="24"/>
          <w:lang w:val="el-GR"/>
        </w:rPr>
        <w:t xml:space="preserve"> 120 παρα3 Ν</w:t>
      </w:r>
      <w:r w:rsidRPr="00D952D6">
        <w:rPr>
          <w:b/>
          <w:spacing w:val="-23"/>
          <w:sz w:val="24"/>
          <w:szCs w:val="24"/>
          <w:lang w:val="el-GR"/>
        </w:rPr>
        <w:t xml:space="preserve"> </w:t>
      </w:r>
      <w:r w:rsidRPr="00D952D6">
        <w:rPr>
          <w:b/>
          <w:sz w:val="24"/>
          <w:szCs w:val="24"/>
          <w:lang w:val="el-GR"/>
        </w:rPr>
        <w:t>4412/16)</w:t>
      </w:r>
    </w:p>
    <w:p w:rsidR="006D03C1" w:rsidRPr="00474A45" w:rsidRDefault="006D03C1" w:rsidP="00EF462B">
      <w:pPr>
        <w:spacing w:before="3"/>
        <w:rPr>
          <w:rFonts w:eastAsia="Verdana" w:cs="Verdana"/>
          <w:b/>
          <w:bCs/>
          <w:sz w:val="20"/>
          <w:szCs w:val="20"/>
          <w:lang w:val="el-GR"/>
        </w:rPr>
      </w:pPr>
    </w:p>
    <w:p w:rsidR="00A14887" w:rsidRPr="00474A45" w:rsidRDefault="00F96227" w:rsidP="00EF462B">
      <w:pPr>
        <w:spacing w:before="57" w:line="276" w:lineRule="auto"/>
        <w:ind w:left="1418"/>
        <w:rPr>
          <w:w w:val="99"/>
          <w:sz w:val="20"/>
          <w:szCs w:val="20"/>
          <w:lang w:val="el-GR"/>
        </w:rPr>
      </w:pPr>
      <w:r w:rsidRPr="00474A45">
        <w:rPr>
          <w:sz w:val="20"/>
          <w:szCs w:val="20"/>
          <w:lang w:val="el-GR"/>
        </w:rPr>
        <w:t>ΠΡΟΣ</w:t>
      </w:r>
      <w:r w:rsidRPr="00474A45">
        <w:rPr>
          <w:w w:val="99"/>
          <w:sz w:val="20"/>
          <w:szCs w:val="20"/>
          <w:lang w:val="el-GR"/>
        </w:rPr>
        <w:t xml:space="preserve"> </w:t>
      </w:r>
    </w:p>
    <w:p w:rsidR="00E81A55" w:rsidRPr="00474A45" w:rsidRDefault="00E81A55" w:rsidP="00EF462B">
      <w:pPr>
        <w:autoSpaceDE w:val="0"/>
        <w:autoSpaceDN w:val="0"/>
        <w:adjustRightInd w:val="0"/>
        <w:spacing w:line="290" w:lineRule="exact"/>
        <w:ind w:left="1418"/>
        <w:rPr>
          <w:rFonts w:cs="Verdana"/>
          <w:sz w:val="20"/>
          <w:szCs w:val="20"/>
          <w:lang w:val="el-GR"/>
        </w:rPr>
      </w:pPr>
      <w:r w:rsidRPr="00474A45">
        <w:rPr>
          <w:rFonts w:cs="Verdana"/>
          <w:sz w:val="20"/>
          <w:szCs w:val="20"/>
          <w:lang w:val="el-GR"/>
        </w:rPr>
        <w:t>Π</w:t>
      </w:r>
      <w:r w:rsidRPr="00474A45">
        <w:rPr>
          <w:rFonts w:cs="Verdana"/>
          <w:spacing w:val="2"/>
          <w:sz w:val="20"/>
          <w:szCs w:val="20"/>
          <w:lang w:val="el-GR"/>
        </w:rPr>
        <w:t>Λ</w:t>
      </w:r>
      <w:r w:rsidRPr="00474A45">
        <w:rPr>
          <w:rFonts w:cs="Verdana"/>
          <w:sz w:val="20"/>
          <w:szCs w:val="20"/>
          <w:lang w:val="el-GR"/>
        </w:rPr>
        <w:t>ΑΙΣΙΟ</w:t>
      </w:r>
      <w:r w:rsidRPr="00474A45">
        <w:rPr>
          <w:rFonts w:cs="Verdana"/>
          <w:spacing w:val="-11"/>
          <w:sz w:val="20"/>
          <w:szCs w:val="20"/>
          <w:lang w:val="el-GR"/>
        </w:rPr>
        <w:t xml:space="preserve"> </w:t>
      </w:r>
      <w:r w:rsidRPr="00474A45">
        <w:rPr>
          <w:rFonts w:cs="Verdana"/>
          <w:spacing w:val="1"/>
          <w:sz w:val="20"/>
          <w:szCs w:val="20"/>
        </w:rPr>
        <w:t>CO</w:t>
      </w:r>
      <w:r w:rsidRPr="00474A45">
        <w:rPr>
          <w:rFonts w:cs="Verdana"/>
          <w:sz w:val="20"/>
          <w:szCs w:val="20"/>
        </w:rPr>
        <w:t>MP</w:t>
      </w:r>
      <w:r w:rsidRPr="00474A45">
        <w:rPr>
          <w:rFonts w:cs="Verdana"/>
          <w:spacing w:val="3"/>
          <w:sz w:val="20"/>
          <w:szCs w:val="20"/>
        </w:rPr>
        <w:t>U</w:t>
      </w:r>
      <w:r w:rsidRPr="00474A45">
        <w:rPr>
          <w:rFonts w:cs="Verdana"/>
          <w:spacing w:val="1"/>
          <w:sz w:val="20"/>
          <w:szCs w:val="20"/>
        </w:rPr>
        <w:t>T</w:t>
      </w:r>
      <w:r w:rsidRPr="00474A45">
        <w:rPr>
          <w:rFonts w:cs="Verdana"/>
          <w:spacing w:val="2"/>
          <w:sz w:val="20"/>
          <w:szCs w:val="20"/>
        </w:rPr>
        <w:t>ER</w:t>
      </w:r>
      <w:r w:rsidRPr="00474A45">
        <w:rPr>
          <w:rFonts w:cs="Verdana"/>
          <w:sz w:val="20"/>
          <w:szCs w:val="20"/>
        </w:rPr>
        <w:t>S</w:t>
      </w:r>
      <w:r w:rsidRPr="00474A45">
        <w:rPr>
          <w:rFonts w:cs="Verdana"/>
          <w:spacing w:val="-15"/>
          <w:sz w:val="20"/>
          <w:szCs w:val="20"/>
          <w:lang w:val="el-GR"/>
        </w:rPr>
        <w:t xml:space="preserve"> </w:t>
      </w:r>
      <w:r w:rsidRPr="00474A45">
        <w:rPr>
          <w:rFonts w:cs="Verdana"/>
          <w:sz w:val="20"/>
          <w:szCs w:val="20"/>
        </w:rPr>
        <w:t>A</w:t>
      </w:r>
      <w:r w:rsidRPr="00474A45">
        <w:rPr>
          <w:rFonts w:cs="Verdana"/>
          <w:spacing w:val="-1"/>
          <w:sz w:val="20"/>
          <w:szCs w:val="20"/>
          <w:lang w:val="el-GR"/>
        </w:rPr>
        <w:t>.</w:t>
      </w:r>
      <w:r w:rsidRPr="00474A45">
        <w:rPr>
          <w:rFonts w:cs="Verdana"/>
          <w:sz w:val="20"/>
          <w:szCs w:val="20"/>
        </w:rPr>
        <w:t>E</w:t>
      </w:r>
      <w:r w:rsidRPr="00474A45">
        <w:rPr>
          <w:rFonts w:cs="Verdana"/>
          <w:spacing w:val="-1"/>
          <w:sz w:val="20"/>
          <w:szCs w:val="20"/>
          <w:lang w:val="el-GR"/>
        </w:rPr>
        <w:t>.</w:t>
      </w:r>
      <w:r w:rsidRPr="00474A45">
        <w:rPr>
          <w:rFonts w:cs="Verdana"/>
          <w:spacing w:val="2"/>
          <w:sz w:val="20"/>
          <w:szCs w:val="20"/>
          <w:lang w:val="el-GR"/>
        </w:rPr>
        <w:t>Β.</w:t>
      </w:r>
      <w:r w:rsidRPr="00474A45">
        <w:rPr>
          <w:rFonts w:cs="Verdana"/>
          <w:sz w:val="20"/>
          <w:szCs w:val="20"/>
        </w:rPr>
        <w:t>E</w:t>
      </w:r>
      <w:r w:rsidR="00D952D6">
        <w:rPr>
          <w:rFonts w:cs="Verdana"/>
          <w:sz w:val="20"/>
          <w:szCs w:val="20"/>
          <w:lang w:val="el-GR"/>
        </w:rPr>
        <w:t>.</w:t>
      </w:r>
      <w:r w:rsidR="00D952D6" w:rsidRPr="00D952D6">
        <w:rPr>
          <w:rFonts w:cs="Verdana"/>
          <w:sz w:val="20"/>
          <w:szCs w:val="20"/>
          <w:lang w:val="el-GR"/>
        </w:rPr>
        <w:t xml:space="preserve"> </w:t>
      </w:r>
      <w:r w:rsidRPr="00474A45">
        <w:rPr>
          <w:rFonts w:cs="Verdana"/>
          <w:sz w:val="20"/>
          <w:szCs w:val="20"/>
          <w:lang w:val="el-GR"/>
        </w:rPr>
        <w:t>ΚΑ</w:t>
      </w:r>
      <w:r w:rsidRPr="00474A45">
        <w:rPr>
          <w:rFonts w:cs="Verdana"/>
          <w:spacing w:val="1"/>
          <w:sz w:val="20"/>
          <w:szCs w:val="20"/>
          <w:lang w:val="el-GR"/>
        </w:rPr>
        <w:t>Τ</w:t>
      </w:r>
      <w:r w:rsidRPr="00474A45">
        <w:rPr>
          <w:rFonts w:cs="Verdana"/>
          <w:sz w:val="20"/>
          <w:szCs w:val="20"/>
          <w:lang w:val="el-GR"/>
        </w:rPr>
        <w:t>ΑΣ</w:t>
      </w:r>
      <w:r w:rsidRPr="00474A45">
        <w:rPr>
          <w:rFonts w:cs="Verdana"/>
          <w:spacing w:val="1"/>
          <w:sz w:val="20"/>
          <w:szCs w:val="20"/>
          <w:lang w:val="el-GR"/>
        </w:rPr>
        <w:t>Τ</w:t>
      </w:r>
      <w:r w:rsidRPr="00474A45">
        <w:rPr>
          <w:rFonts w:cs="Verdana"/>
          <w:sz w:val="20"/>
          <w:szCs w:val="20"/>
          <w:lang w:val="el-GR"/>
        </w:rPr>
        <w:t>ΗΜΑ</w:t>
      </w:r>
      <w:r w:rsidRPr="00474A45">
        <w:rPr>
          <w:rFonts w:cs="Verdana"/>
          <w:spacing w:val="-13"/>
          <w:sz w:val="20"/>
          <w:szCs w:val="20"/>
          <w:lang w:val="el-GR"/>
        </w:rPr>
        <w:t xml:space="preserve"> </w:t>
      </w:r>
      <w:r w:rsidRPr="00474A45">
        <w:rPr>
          <w:rFonts w:cs="Verdana"/>
          <w:sz w:val="20"/>
          <w:szCs w:val="20"/>
          <w:lang w:val="el-GR"/>
        </w:rPr>
        <w:t>ΚΑ</w:t>
      </w:r>
      <w:r w:rsidRPr="00474A45">
        <w:rPr>
          <w:rFonts w:cs="Verdana"/>
          <w:spacing w:val="4"/>
          <w:sz w:val="20"/>
          <w:szCs w:val="20"/>
          <w:lang w:val="el-GR"/>
        </w:rPr>
        <w:t>Λ</w:t>
      </w:r>
      <w:r w:rsidRPr="00474A45">
        <w:rPr>
          <w:rFonts w:cs="Verdana"/>
          <w:spacing w:val="2"/>
          <w:sz w:val="20"/>
          <w:szCs w:val="20"/>
          <w:lang w:val="el-GR"/>
        </w:rPr>
        <w:t>Λ</w:t>
      </w:r>
      <w:r w:rsidRPr="00474A45">
        <w:rPr>
          <w:rFonts w:cs="Verdana"/>
          <w:sz w:val="20"/>
          <w:szCs w:val="20"/>
          <w:lang w:val="el-GR"/>
        </w:rPr>
        <w:t>Ι</w:t>
      </w:r>
      <w:r w:rsidRPr="00474A45">
        <w:rPr>
          <w:rFonts w:cs="Verdana"/>
          <w:spacing w:val="1"/>
          <w:sz w:val="20"/>
          <w:szCs w:val="20"/>
          <w:lang w:val="el-GR"/>
        </w:rPr>
        <w:t>Θ</w:t>
      </w:r>
      <w:r w:rsidRPr="00474A45">
        <w:rPr>
          <w:rFonts w:cs="Verdana"/>
          <w:sz w:val="20"/>
          <w:szCs w:val="20"/>
          <w:lang w:val="el-GR"/>
        </w:rPr>
        <w:t>ΕΑΣ</w:t>
      </w:r>
    </w:p>
    <w:p w:rsidR="00E81A55" w:rsidRPr="00474A45" w:rsidRDefault="00E81A55" w:rsidP="00EF462B">
      <w:pPr>
        <w:autoSpaceDE w:val="0"/>
        <w:autoSpaceDN w:val="0"/>
        <w:adjustRightInd w:val="0"/>
        <w:spacing w:line="285" w:lineRule="exact"/>
        <w:ind w:left="1418"/>
        <w:rPr>
          <w:rFonts w:cs="Verdana"/>
          <w:sz w:val="20"/>
          <w:szCs w:val="20"/>
          <w:lang w:val="el-GR"/>
        </w:rPr>
      </w:pPr>
      <w:proofErr w:type="spellStart"/>
      <w:r w:rsidRPr="00474A45">
        <w:rPr>
          <w:rFonts w:cs="Verdana"/>
          <w:position w:val="-1"/>
          <w:sz w:val="20"/>
          <w:szCs w:val="20"/>
          <w:lang w:val="el-GR"/>
        </w:rPr>
        <w:t>∆Α</w:t>
      </w:r>
      <w:r w:rsidRPr="00474A45">
        <w:rPr>
          <w:rFonts w:cs="Verdana"/>
          <w:spacing w:val="2"/>
          <w:position w:val="-1"/>
          <w:sz w:val="20"/>
          <w:szCs w:val="20"/>
          <w:lang w:val="el-GR"/>
        </w:rPr>
        <w:t>Β</w:t>
      </w:r>
      <w:r w:rsidRPr="00474A45">
        <w:rPr>
          <w:rFonts w:cs="Verdana"/>
          <w:position w:val="-1"/>
          <w:sz w:val="20"/>
          <w:szCs w:val="20"/>
          <w:lang w:val="el-GR"/>
        </w:rPr>
        <w:t>ΑΚΗ</w:t>
      </w:r>
      <w:proofErr w:type="spellEnd"/>
      <w:r w:rsidRPr="00474A45">
        <w:rPr>
          <w:rFonts w:cs="Verdana"/>
          <w:spacing w:val="-15"/>
          <w:position w:val="-1"/>
          <w:sz w:val="20"/>
          <w:szCs w:val="20"/>
          <w:lang w:val="el-GR"/>
        </w:rPr>
        <w:t xml:space="preserve"> </w:t>
      </w:r>
      <w:r w:rsidRPr="00474A45">
        <w:rPr>
          <w:rFonts w:cs="Verdana"/>
          <w:spacing w:val="2"/>
          <w:position w:val="-1"/>
          <w:sz w:val="20"/>
          <w:szCs w:val="20"/>
          <w:lang w:val="el-GR"/>
        </w:rPr>
        <w:t>3</w:t>
      </w:r>
      <w:r w:rsidRPr="00474A45">
        <w:rPr>
          <w:rFonts w:cs="Verdana"/>
          <w:position w:val="-1"/>
          <w:sz w:val="20"/>
          <w:szCs w:val="20"/>
          <w:lang w:val="el-GR"/>
        </w:rPr>
        <w:t>1</w:t>
      </w:r>
      <w:r w:rsidRPr="00474A45">
        <w:rPr>
          <w:rFonts w:cs="Verdana"/>
          <w:spacing w:val="-2"/>
          <w:position w:val="-1"/>
          <w:sz w:val="20"/>
          <w:szCs w:val="20"/>
          <w:lang w:val="el-GR"/>
        </w:rPr>
        <w:t xml:space="preserve"> </w:t>
      </w:r>
      <w:r w:rsidRPr="00474A45">
        <w:rPr>
          <w:rFonts w:cs="Verdana"/>
          <w:position w:val="-1"/>
          <w:sz w:val="20"/>
          <w:szCs w:val="20"/>
          <w:lang w:val="el-GR"/>
        </w:rPr>
        <w:t>Α</w:t>
      </w:r>
      <w:r w:rsidRPr="00474A45">
        <w:rPr>
          <w:rFonts w:cs="Verdana"/>
          <w:spacing w:val="1"/>
          <w:position w:val="-1"/>
          <w:sz w:val="20"/>
          <w:szCs w:val="20"/>
          <w:lang w:val="el-GR"/>
        </w:rPr>
        <w:t>Θ</w:t>
      </w:r>
      <w:r w:rsidRPr="00474A45">
        <w:rPr>
          <w:rFonts w:cs="Verdana"/>
          <w:spacing w:val="3"/>
          <w:position w:val="-1"/>
          <w:sz w:val="20"/>
          <w:szCs w:val="20"/>
          <w:lang w:val="el-GR"/>
        </w:rPr>
        <w:t>Η</w:t>
      </w:r>
      <w:r w:rsidRPr="00474A45">
        <w:rPr>
          <w:rFonts w:cs="Verdana"/>
          <w:spacing w:val="1"/>
          <w:position w:val="-1"/>
          <w:sz w:val="20"/>
          <w:szCs w:val="20"/>
          <w:lang w:val="el-GR"/>
        </w:rPr>
        <w:t>Ν</w:t>
      </w:r>
      <w:r w:rsidRPr="00474A45">
        <w:rPr>
          <w:rFonts w:cs="Verdana"/>
          <w:position w:val="-1"/>
          <w:sz w:val="20"/>
          <w:szCs w:val="20"/>
          <w:lang w:val="el-GR"/>
        </w:rPr>
        <w:t>Α</w:t>
      </w:r>
      <w:r w:rsidRPr="00474A45">
        <w:rPr>
          <w:rFonts w:cs="Verdana"/>
          <w:spacing w:val="-7"/>
          <w:position w:val="-1"/>
          <w:sz w:val="20"/>
          <w:szCs w:val="20"/>
          <w:lang w:val="el-GR"/>
        </w:rPr>
        <w:t xml:space="preserve"> </w:t>
      </w:r>
      <w:r w:rsidRPr="00474A45">
        <w:rPr>
          <w:rFonts w:cs="Verdana"/>
          <w:position w:val="-1"/>
          <w:sz w:val="20"/>
          <w:szCs w:val="20"/>
          <w:lang w:val="el-GR"/>
        </w:rPr>
        <w:t>ΚΑ</w:t>
      </w:r>
      <w:r w:rsidRPr="00474A45">
        <w:rPr>
          <w:rFonts w:cs="Verdana"/>
          <w:spacing w:val="2"/>
          <w:position w:val="-1"/>
          <w:sz w:val="20"/>
          <w:szCs w:val="20"/>
          <w:lang w:val="el-GR"/>
        </w:rPr>
        <w:t>ΛΛ</w:t>
      </w:r>
      <w:r w:rsidRPr="00474A45">
        <w:rPr>
          <w:rFonts w:cs="Verdana"/>
          <w:position w:val="-1"/>
          <w:sz w:val="20"/>
          <w:szCs w:val="20"/>
          <w:lang w:val="el-GR"/>
        </w:rPr>
        <w:t>Ι</w:t>
      </w:r>
      <w:r w:rsidRPr="00474A45">
        <w:rPr>
          <w:rFonts w:cs="Verdana"/>
          <w:spacing w:val="1"/>
          <w:position w:val="-1"/>
          <w:sz w:val="20"/>
          <w:szCs w:val="20"/>
          <w:lang w:val="el-GR"/>
        </w:rPr>
        <w:t>Θ</w:t>
      </w:r>
      <w:r w:rsidRPr="00474A45">
        <w:rPr>
          <w:rFonts w:cs="Verdana"/>
          <w:position w:val="-1"/>
          <w:sz w:val="20"/>
          <w:szCs w:val="20"/>
          <w:lang w:val="el-GR"/>
        </w:rPr>
        <w:t>ΕΑ</w:t>
      </w:r>
      <w:r w:rsidRPr="00474A45">
        <w:rPr>
          <w:rFonts w:cs="Verdana"/>
          <w:spacing w:val="-13"/>
          <w:position w:val="-1"/>
          <w:sz w:val="20"/>
          <w:szCs w:val="20"/>
          <w:lang w:val="el-GR"/>
        </w:rPr>
        <w:t xml:space="preserve"> </w:t>
      </w:r>
      <w:r w:rsidRPr="00474A45">
        <w:rPr>
          <w:rFonts w:cs="Verdana"/>
          <w:spacing w:val="2"/>
          <w:position w:val="-1"/>
          <w:sz w:val="20"/>
          <w:szCs w:val="20"/>
          <w:lang w:val="el-GR"/>
        </w:rPr>
        <w:t>176</w:t>
      </w:r>
      <w:r w:rsidRPr="00474A45">
        <w:rPr>
          <w:rFonts w:cs="Verdana"/>
          <w:spacing w:val="-1"/>
          <w:position w:val="-1"/>
          <w:sz w:val="20"/>
          <w:szCs w:val="20"/>
          <w:lang w:val="el-GR"/>
        </w:rPr>
        <w:t>7</w:t>
      </w:r>
      <w:r w:rsidRPr="00474A45">
        <w:rPr>
          <w:rFonts w:cs="Verdana"/>
          <w:position w:val="-1"/>
          <w:sz w:val="20"/>
          <w:szCs w:val="20"/>
          <w:lang w:val="el-GR"/>
        </w:rPr>
        <w:t>2</w:t>
      </w:r>
    </w:p>
    <w:p w:rsidR="00E81A55" w:rsidRPr="00474A45" w:rsidRDefault="00E81A55" w:rsidP="00EF462B">
      <w:pPr>
        <w:autoSpaceDE w:val="0"/>
        <w:autoSpaceDN w:val="0"/>
        <w:adjustRightInd w:val="0"/>
        <w:spacing w:line="290" w:lineRule="exact"/>
        <w:ind w:left="1418"/>
        <w:rPr>
          <w:rFonts w:cs="Verdana"/>
          <w:sz w:val="20"/>
          <w:szCs w:val="20"/>
          <w:lang w:val="el-GR"/>
        </w:rPr>
      </w:pPr>
      <w:r w:rsidRPr="00474A45">
        <w:rPr>
          <w:rFonts w:cs="Verdana"/>
          <w:spacing w:val="1"/>
          <w:position w:val="-1"/>
          <w:sz w:val="20"/>
          <w:szCs w:val="20"/>
          <w:lang w:val="el-GR"/>
        </w:rPr>
        <w:t>Τ</w:t>
      </w:r>
      <w:r w:rsidRPr="00474A45">
        <w:rPr>
          <w:rFonts w:cs="Verdana"/>
          <w:position w:val="-1"/>
          <w:sz w:val="20"/>
          <w:szCs w:val="20"/>
          <w:lang w:val="el-GR"/>
        </w:rPr>
        <w:t>Η</w:t>
      </w:r>
      <w:r w:rsidRPr="00474A45">
        <w:rPr>
          <w:rFonts w:cs="Verdana"/>
          <w:spacing w:val="2"/>
          <w:position w:val="-1"/>
          <w:sz w:val="20"/>
          <w:szCs w:val="20"/>
          <w:lang w:val="el-GR"/>
        </w:rPr>
        <w:t>Λ</w:t>
      </w:r>
      <w:r w:rsidRPr="00474A45">
        <w:rPr>
          <w:rFonts w:cs="Verdana"/>
          <w:position w:val="-1"/>
          <w:sz w:val="20"/>
          <w:szCs w:val="20"/>
          <w:lang w:val="el-GR"/>
        </w:rPr>
        <w:t>:</w:t>
      </w:r>
      <w:r w:rsidRPr="00474A45">
        <w:rPr>
          <w:rFonts w:cs="Verdana"/>
          <w:spacing w:val="-7"/>
          <w:position w:val="-1"/>
          <w:sz w:val="20"/>
          <w:szCs w:val="20"/>
          <w:lang w:val="el-GR"/>
        </w:rPr>
        <w:t xml:space="preserve"> </w:t>
      </w:r>
      <w:r w:rsidRPr="00474A45">
        <w:rPr>
          <w:rFonts w:cs="Verdana"/>
          <w:spacing w:val="2"/>
          <w:position w:val="-1"/>
          <w:sz w:val="20"/>
          <w:szCs w:val="20"/>
          <w:lang w:val="el-GR"/>
        </w:rPr>
        <w:t>80</w:t>
      </w:r>
      <w:r w:rsidRPr="00474A45">
        <w:rPr>
          <w:rFonts w:cs="Verdana"/>
          <w:spacing w:val="-1"/>
          <w:position w:val="-1"/>
          <w:sz w:val="20"/>
          <w:szCs w:val="20"/>
          <w:lang w:val="el-GR"/>
        </w:rPr>
        <w:t>0</w:t>
      </w:r>
      <w:r w:rsidRPr="00474A45">
        <w:rPr>
          <w:rFonts w:cs="Verdana"/>
          <w:spacing w:val="2"/>
          <w:position w:val="-1"/>
          <w:sz w:val="20"/>
          <w:szCs w:val="20"/>
          <w:lang w:val="el-GR"/>
        </w:rPr>
        <w:t>1</w:t>
      </w:r>
      <w:r w:rsidRPr="00474A45">
        <w:rPr>
          <w:rFonts w:cs="Verdana"/>
          <w:spacing w:val="-1"/>
          <w:position w:val="-1"/>
          <w:sz w:val="20"/>
          <w:szCs w:val="20"/>
          <w:lang w:val="el-GR"/>
        </w:rPr>
        <w:t>1</w:t>
      </w:r>
      <w:r w:rsidRPr="00474A45">
        <w:rPr>
          <w:rFonts w:cs="Verdana"/>
          <w:spacing w:val="2"/>
          <w:position w:val="-1"/>
          <w:sz w:val="20"/>
          <w:szCs w:val="20"/>
          <w:lang w:val="el-GR"/>
        </w:rPr>
        <w:t>12</w:t>
      </w:r>
      <w:r w:rsidRPr="00474A45">
        <w:rPr>
          <w:rFonts w:cs="Verdana"/>
          <w:spacing w:val="-1"/>
          <w:position w:val="-1"/>
          <w:sz w:val="20"/>
          <w:szCs w:val="20"/>
          <w:lang w:val="el-GR"/>
        </w:rPr>
        <w:t>3</w:t>
      </w:r>
      <w:r w:rsidRPr="00474A45">
        <w:rPr>
          <w:rFonts w:cs="Verdana"/>
          <w:spacing w:val="4"/>
          <w:position w:val="-1"/>
          <w:sz w:val="20"/>
          <w:szCs w:val="20"/>
          <w:lang w:val="el-GR"/>
        </w:rPr>
        <w:t>4</w:t>
      </w:r>
      <w:r w:rsidRPr="00474A45">
        <w:rPr>
          <w:rFonts w:cs="Verdana"/>
          <w:spacing w:val="2"/>
          <w:position w:val="-1"/>
          <w:sz w:val="20"/>
          <w:szCs w:val="20"/>
          <w:lang w:val="el-GR"/>
        </w:rPr>
        <w:t>5</w:t>
      </w:r>
      <w:r w:rsidRPr="00474A45">
        <w:rPr>
          <w:rFonts w:cs="Verdana"/>
          <w:position w:val="-1"/>
          <w:sz w:val="20"/>
          <w:szCs w:val="20"/>
          <w:lang w:val="el-GR"/>
        </w:rPr>
        <w:t>,</w:t>
      </w:r>
      <w:r w:rsidRPr="00474A45">
        <w:rPr>
          <w:rFonts w:cs="Verdana"/>
          <w:spacing w:val="-19"/>
          <w:position w:val="-1"/>
          <w:sz w:val="20"/>
          <w:szCs w:val="20"/>
          <w:lang w:val="el-GR"/>
        </w:rPr>
        <w:t xml:space="preserve"> </w:t>
      </w:r>
      <w:r w:rsidRPr="00474A45">
        <w:rPr>
          <w:rFonts w:cs="Verdana"/>
          <w:spacing w:val="2"/>
          <w:position w:val="-1"/>
          <w:sz w:val="20"/>
          <w:szCs w:val="20"/>
          <w:lang w:val="el-GR"/>
        </w:rPr>
        <w:t>21</w:t>
      </w:r>
      <w:r w:rsidRPr="00474A45">
        <w:rPr>
          <w:rFonts w:cs="Verdana"/>
          <w:spacing w:val="-1"/>
          <w:position w:val="-1"/>
          <w:sz w:val="20"/>
          <w:szCs w:val="20"/>
          <w:lang w:val="el-GR"/>
        </w:rPr>
        <w:t>0</w:t>
      </w:r>
      <w:r w:rsidRPr="00474A45">
        <w:rPr>
          <w:rFonts w:cs="Verdana"/>
          <w:spacing w:val="2"/>
          <w:position w:val="-1"/>
          <w:sz w:val="20"/>
          <w:szCs w:val="20"/>
          <w:lang w:val="el-GR"/>
        </w:rPr>
        <w:t>9</w:t>
      </w:r>
      <w:r w:rsidRPr="00474A45">
        <w:rPr>
          <w:rFonts w:cs="Verdana"/>
          <w:spacing w:val="-1"/>
          <w:position w:val="-1"/>
          <w:sz w:val="20"/>
          <w:szCs w:val="20"/>
          <w:lang w:val="el-GR"/>
        </w:rPr>
        <w:t>5</w:t>
      </w:r>
      <w:r w:rsidRPr="00474A45">
        <w:rPr>
          <w:rFonts w:cs="Verdana"/>
          <w:spacing w:val="2"/>
          <w:position w:val="-1"/>
          <w:sz w:val="20"/>
          <w:szCs w:val="20"/>
          <w:lang w:val="el-GR"/>
        </w:rPr>
        <w:t>38</w:t>
      </w:r>
      <w:r w:rsidRPr="00474A45">
        <w:rPr>
          <w:rFonts w:cs="Verdana"/>
          <w:spacing w:val="-1"/>
          <w:position w:val="-1"/>
          <w:sz w:val="20"/>
          <w:szCs w:val="20"/>
          <w:lang w:val="el-GR"/>
        </w:rPr>
        <w:t>0</w:t>
      </w:r>
      <w:r w:rsidRPr="00474A45">
        <w:rPr>
          <w:rFonts w:cs="Verdana"/>
          <w:spacing w:val="2"/>
          <w:position w:val="-1"/>
          <w:sz w:val="20"/>
          <w:szCs w:val="20"/>
          <w:lang w:val="el-GR"/>
        </w:rPr>
        <w:t>0</w:t>
      </w:r>
      <w:r w:rsidRPr="00474A45">
        <w:rPr>
          <w:rFonts w:cs="Verdana"/>
          <w:position w:val="-1"/>
          <w:sz w:val="20"/>
          <w:szCs w:val="20"/>
          <w:lang w:val="el-GR"/>
        </w:rPr>
        <w:t>0</w:t>
      </w:r>
    </w:p>
    <w:p w:rsidR="00E81A55" w:rsidRPr="00474A45" w:rsidRDefault="00E81A55" w:rsidP="00EF462B">
      <w:pPr>
        <w:autoSpaceDE w:val="0"/>
        <w:autoSpaceDN w:val="0"/>
        <w:adjustRightInd w:val="0"/>
        <w:spacing w:line="283" w:lineRule="exact"/>
        <w:ind w:left="1418"/>
        <w:rPr>
          <w:rFonts w:cs="Verdana"/>
          <w:sz w:val="20"/>
          <w:szCs w:val="20"/>
          <w:lang w:val="el-GR"/>
        </w:rPr>
      </w:pPr>
      <w:r w:rsidRPr="00474A45">
        <w:rPr>
          <w:rFonts w:cs="Verdana"/>
          <w:position w:val="-2"/>
          <w:sz w:val="20"/>
          <w:szCs w:val="20"/>
          <w:lang w:val="el-GR"/>
        </w:rPr>
        <w:t>Α</w:t>
      </w:r>
      <w:r w:rsidRPr="00474A45">
        <w:rPr>
          <w:rFonts w:cs="Verdana"/>
          <w:spacing w:val="1"/>
          <w:position w:val="-2"/>
          <w:sz w:val="20"/>
          <w:szCs w:val="20"/>
          <w:lang w:val="el-GR"/>
        </w:rPr>
        <w:t>Φ</w:t>
      </w:r>
      <w:r w:rsidRPr="00474A45">
        <w:rPr>
          <w:rFonts w:cs="Verdana"/>
          <w:position w:val="-2"/>
          <w:sz w:val="20"/>
          <w:szCs w:val="20"/>
          <w:lang w:val="el-GR"/>
        </w:rPr>
        <w:t>Μ:</w:t>
      </w:r>
      <w:r w:rsidRPr="00474A45">
        <w:rPr>
          <w:rFonts w:cs="Verdana"/>
          <w:spacing w:val="-8"/>
          <w:position w:val="-2"/>
          <w:sz w:val="20"/>
          <w:szCs w:val="20"/>
          <w:lang w:val="el-GR"/>
        </w:rPr>
        <w:t xml:space="preserve"> </w:t>
      </w:r>
      <w:r w:rsidRPr="00474A45">
        <w:rPr>
          <w:rFonts w:cs="Verdana"/>
          <w:spacing w:val="2"/>
          <w:position w:val="-2"/>
          <w:sz w:val="20"/>
          <w:szCs w:val="20"/>
          <w:lang w:val="el-GR"/>
        </w:rPr>
        <w:t>09422</w:t>
      </w:r>
      <w:r w:rsidRPr="00474A45">
        <w:rPr>
          <w:rFonts w:cs="Verdana"/>
          <w:spacing w:val="-1"/>
          <w:position w:val="-2"/>
          <w:sz w:val="20"/>
          <w:szCs w:val="20"/>
          <w:lang w:val="el-GR"/>
        </w:rPr>
        <w:t>2</w:t>
      </w:r>
      <w:r w:rsidRPr="00474A45">
        <w:rPr>
          <w:rFonts w:cs="Verdana"/>
          <w:spacing w:val="2"/>
          <w:position w:val="-2"/>
          <w:sz w:val="20"/>
          <w:szCs w:val="20"/>
          <w:lang w:val="el-GR"/>
        </w:rPr>
        <w:t>21</w:t>
      </w:r>
      <w:r w:rsidRPr="00474A45">
        <w:rPr>
          <w:rFonts w:cs="Verdana"/>
          <w:position w:val="-2"/>
          <w:sz w:val="20"/>
          <w:szCs w:val="20"/>
          <w:lang w:val="el-GR"/>
        </w:rPr>
        <w:t>1</w:t>
      </w:r>
      <w:r w:rsidRPr="00474A45">
        <w:rPr>
          <w:rFonts w:cs="Verdana"/>
          <w:spacing w:val="-14"/>
          <w:position w:val="-2"/>
          <w:sz w:val="20"/>
          <w:szCs w:val="20"/>
          <w:lang w:val="el-GR"/>
        </w:rPr>
        <w:t xml:space="preserve"> </w:t>
      </w:r>
      <w:r w:rsidRPr="00474A45">
        <w:rPr>
          <w:rFonts w:cs="Verdana"/>
          <w:position w:val="-2"/>
          <w:sz w:val="20"/>
          <w:szCs w:val="20"/>
          <w:lang w:val="el-GR"/>
        </w:rPr>
        <w:t>–</w:t>
      </w:r>
      <w:r w:rsidRPr="00474A45">
        <w:rPr>
          <w:rFonts w:cs="Verdana"/>
          <w:spacing w:val="-3"/>
          <w:position w:val="-2"/>
          <w:sz w:val="20"/>
          <w:szCs w:val="20"/>
          <w:lang w:val="el-GR"/>
        </w:rPr>
        <w:t xml:space="preserve"> </w:t>
      </w:r>
      <w:r w:rsidRPr="00474A45">
        <w:rPr>
          <w:rFonts w:cs="Verdana"/>
          <w:position w:val="-2"/>
          <w:sz w:val="20"/>
          <w:szCs w:val="20"/>
          <w:lang w:val="el-GR"/>
        </w:rPr>
        <w:t>∆</w:t>
      </w:r>
      <w:r w:rsidRPr="00474A45">
        <w:rPr>
          <w:rFonts w:cs="Verdana"/>
          <w:spacing w:val="1"/>
          <w:position w:val="-2"/>
          <w:sz w:val="20"/>
          <w:szCs w:val="20"/>
          <w:lang w:val="el-GR"/>
        </w:rPr>
        <w:t>Ο</w:t>
      </w:r>
      <w:r w:rsidRPr="00474A45">
        <w:rPr>
          <w:rFonts w:cs="Verdana"/>
          <w:spacing w:val="2"/>
          <w:position w:val="-2"/>
          <w:sz w:val="20"/>
          <w:szCs w:val="20"/>
          <w:lang w:val="el-GR"/>
        </w:rPr>
        <w:t>Υ</w:t>
      </w:r>
      <w:r w:rsidRPr="00474A45">
        <w:rPr>
          <w:rFonts w:cs="Verdana"/>
          <w:position w:val="-2"/>
          <w:sz w:val="20"/>
          <w:szCs w:val="20"/>
          <w:lang w:val="el-GR"/>
        </w:rPr>
        <w:t>:</w:t>
      </w:r>
      <w:r w:rsidRPr="00474A45">
        <w:rPr>
          <w:rFonts w:cs="Verdana"/>
          <w:spacing w:val="-12"/>
          <w:position w:val="-2"/>
          <w:sz w:val="20"/>
          <w:szCs w:val="20"/>
          <w:lang w:val="el-GR"/>
        </w:rPr>
        <w:t xml:space="preserve"> </w:t>
      </w:r>
      <w:r w:rsidRPr="00474A45">
        <w:rPr>
          <w:rFonts w:cs="Verdana"/>
          <w:spacing w:val="1"/>
          <w:position w:val="-2"/>
          <w:sz w:val="20"/>
          <w:szCs w:val="20"/>
          <w:lang w:val="el-GR"/>
        </w:rPr>
        <w:t>Φ</w:t>
      </w:r>
      <w:r w:rsidRPr="00474A45">
        <w:rPr>
          <w:rFonts w:cs="Verdana"/>
          <w:position w:val="-2"/>
          <w:sz w:val="20"/>
          <w:szCs w:val="20"/>
          <w:lang w:val="el-GR"/>
        </w:rPr>
        <w:t>ΑΕ</w:t>
      </w:r>
      <w:r w:rsidRPr="00474A45">
        <w:rPr>
          <w:rFonts w:cs="Verdana"/>
          <w:spacing w:val="-5"/>
          <w:position w:val="-2"/>
          <w:sz w:val="20"/>
          <w:szCs w:val="20"/>
          <w:lang w:val="el-GR"/>
        </w:rPr>
        <w:t xml:space="preserve"> </w:t>
      </w:r>
      <w:r w:rsidRPr="00474A45">
        <w:rPr>
          <w:rFonts w:cs="Verdana"/>
          <w:position w:val="-2"/>
          <w:sz w:val="20"/>
          <w:szCs w:val="20"/>
          <w:lang w:val="el-GR"/>
        </w:rPr>
        <w:t>Α</w:t>
      </w:r>
      <w:r w:rsidRPr="00474A45">
        <w:rPr>
          <w:rFonts w:cs="Verdana"/>
          <w:spacing w:val="1"/>
          <w:position w:val="-2"/>
          <w:sz w:val="20"/>
          <w:szCs w:val="20"/>
          <w:lang w:val="el-GR"/>
        </w:rPr>
        <w:t>Θ</w:t>
      </w:r>
      <w:r w:rsidRPr="00474A45">
        <w:rPr>
          <w:rFonts w:cs="Verdana"/>
          <w:position w:val="-2"/>
          <w:sz w:val="20"/>
          <w:szCs w:val="20"/>
          <w:lang w:val="el-GR"/>
        </w:rPr>
        <w:t>Η</w:t>
      </w:r>
      <w:r w:rsidRPr="00474A45">
        <w:rPr>
          <w:rFonts w:cs="Verdana"/>
          <w:spacing w:val="1"/>
          <w:position w:val="-2"/>
          <w:sz w:val="20"/>
          <w:szCs w:val="20"/>
          <w:lang w:val="el-GR"/>
        </w:rPr>
        <w:t>ΝΩ</w:t>
      </w:r>
      <w:r w:rsidRPr="00474A45">
        <w:rPr>
          <w:rFonts w:cs="Verdana"/>
          <w:position w:val="-2"/>
          <w:sz w:val="20"/>
          <w:szCs w:val="20"/>
          <w:lang w:val="el-GR"/>
        </w:rPr>
        <w:t>Ν</w:t>
      </w:r>
    </w:p>
    <w:p w:rsidR="001B4902" w:rsidRDefault="001B4902" w:rsidP="00EF462B">
      <w:pPr>
        <w:spacing w:before="57" w:line="276" w:lineRule="auto"/>
        <w:ind w:left="1418"/>
        <w:rPr>
          <w:w w:val="99"/>
          <w:lang w:val="el-GR"/>
        </w:rPr>
      </w:pPr>
    </w:p>
    <w:p w:rsidR="00EF462B" w:rsidRPr="00D952D6" w:rsidRDefault="00EF462B" w:rsidP="00EF462B">
      <w:pPr>
        <w:spacing w:before="57" w:line="276" w:lineRule="auto"/>
        <w:ind w:left="1418"/>
        <w:rPr>
          <w:w w:val="99"/>
          <w:lang w:val="el-GR"/>
        </w:rPr>
      </w:pPr>
    </w:p>
    <w:tbl>
      <w:tblPr>
        <w:tblW w:w="9336" w:type="dxa"/>
        <w:tblCellMar>
          <w:left w:w="0" w:type="dxa"/>
          <w:right w:w="0" w:type="dxa"/>
        </w:tblCellMar>
        <w:tblLook w:val="04A0"/>
      </w:tblPr>
      <w:tblGrid>
        <w:gridCol w:w="9336"/>
      </w:tblGrid>
      <w:tr w:rsidR="001B4902" w:rsidRPr="005B6B44" w:rsidTr="001B4902">
        <w:tc>
          <w:tcPr>
            <w:tcW w:w="38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902" w:rsidRPr="00D952D6" w:rsidRDefault="001B4902" w:rsidP="00EF462B">
            <w:pPr>
              <w:spacing w:before="100" w:beforeAutospacing="1" w:line="276" w:lineRule="auto"/>
              <w:rPr>
                <w:color w:val="000000"/>
                <w:lang w:val="el-GR"/>
              </w:rPr>
            </w:pPr>
          </w:p>
        </w:tc>
      </w:tr>
      <w:tr w:rsidR="001B4902" w:rsidRPr="005B6B44" w:rsidTr="001B4902">
        <w:tc>
          <w:tcPr>
            <w:tcW w:w="38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902" w:rsidRPr="00D952D6" w:rsidRDefault="001B4902" w:rsidP="00EF462B">
            <w:pPr>
              <w:spacing w:before="100" w:beforeAutospacing="1" w:line="276" w:lineRule="auto"/>
              <w:rPr>
                <w:color w:val="000000"/>
                <w:lang w:val="el-GR"/>
              </w:rPr>
            </w:pPr>
          </w:p>
        </w:tc>
      </w:tr>
      <w:tr w:rsidR="001B4902" w:rsidRPr="005B6B44" w:rsidTr="001B4902">
        <w:tc>
          <w:tcPr>
            <w:tcW w:w="38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902" w:rsidRPr="00D952D6" w:rsidRDefault="001B4902" w:rsidP="00EF462B">
            <w:pPr>
              <w:spacing w:before="100" w:beforeAutospacing="1" w:line="276" w:lineRule="auto"/>
              <w:rPr>
                <w:color w:val="000000"/>
                <w:lang w:val="el-GR"/>
              </w:rPr>
            </w:pPr>
          </w:p>
        </w:tc>
      </w:tr>
    </w:tbl>
    <w:p w:rsidR="001B4902" w:rsidRDefault="00F96227" w:rsidP="00EF462B">
      <w:pPr>
        <w:spacing w:line="360" w:lineRule="auto"/>
        <w:jc w:val="both"/>
        <w:rPr>
          <w:rFonts w:eastAsia="Verdana" w:cs="Verdana"/>
          <w:lang w:val="el-GR"/>
        </w:rPr>
      </w:pPr>
      <w:r w:rsidRPr="00D952D6">
        <w:rPr>
          <w:rFonts w:eastAsia="Verdana" w:cs="Verdana"/>
          <w:lang w:val="el-GR"/>
        </w:rPr>
        <w:t xml:space="preserve">Η ΚΟΙΝΩΦΕΛΗΣ ΕΠΙΧΕΙΡΗΣΗ του </w:t>
      </w:r>
      <w:r w:rsidR="000A2666" w:rsidRPr="00D952D6">
        <w:rPr>
          <w:rFonts w:eastAsia="Verdana" w:cs="Verdana"/>
          <w:lang w:val="el-GR"/>
        </w:rPr>
        <w:t xml:space="preserve">Δήμου Μοσχάτου – Ταύρου </w:t>
      </w:r>
      <w:r w:rsidRPr="00D952D6">
        <w:rPr>
          <w:rFonts w:eastAsia="Verdana" w:cs="Verdana"/>
          <w:lang w:val="el-GR"/>
        </w:rPr>
        <w:t>ενδιαφέρεται</w:t>
      </w:r>
      <w:r w:rsidR="000A2666" w:rsidRPr="00D952D6">
        <w:rPr>
          <w:rFonts w:eastAsia="Verdana" w:cs="Verdana"/>
          <w:lang w:val="el-GR"/>
        </w:rPr>
        <w:t xml:space="preserve"> </w:t>
      </w:r>
      <w:r w:rsidR="001B4902" w:rsidRPr="00D952D6">
        <w:rPr>
          <w:rFonts w:eastAsia="Verdana" w:cs="Verdana"/>
          <w:lang w:val="el-GR"/>
        </w:rPr>
        <w:t xml:space="preserve">να αναθέσει </w:t>
      </w:r>
      <w:r w:rsidR="00E81A55" w:rsidRPr="00D952D6">
        <w:rPr>
          <w:rFonts w:eastAsia="Verdana" w:cs="Verdana"/>
          <w:lang w:val="el-GR"/>
        </w:rPr>
        <w:t xml:space="preserve">την προμήθεια </w:t>
      </w:r>
      <w:r w:rsidR="003001EC">
        <w:rPr>
          <w:rFonts w:eastAsia="Verdana" w:cs="Verdana"/>
          <w:lang w:val="el-GR"/>
        </w:rPr>
        <w:t>τηλεόρασης για το γραφείο Διοίκησης</w:t>
      </w:r>
      <w:r w:rsidR="00D952D6" w:rsidRPr="00D952D6">
        <w:rPr>
          <w:rFonts w:eastAsia="Verdana" w:cs="Verdana"/>
          <w:lang w:val="el-GR"/>
        </w:rPr>
        <w:t xml:space="preserve"> </w:t>
      </w:r>
      <w:r w:rsidR="003001EC">
        <w:rPr>
          <w:rFonts w:eastAsia="Verdana" w:cs="Verdana"/>
          <w:lang w:val="el-GR"/>
        </w:rPr>
        <w:t>με τα κάτωθι γενικά χαρακτηριστικά</w:t>
      </w:r>
      <w:r w:rsidR="00E81A55" w:rsidRPr="00D952D6">
        <w:rPr>
          <w:rFonts w:eastAsia="Verdana" w:cs="Verdana"/>
          <w:lang w:val="el-GR"/>
        </w:rPr>
        <w:t>:</w:t>
      </w:r>
    </w:p>
    <w:p w:rsidR="003001EC" w:rsidRPr="003001EC" w:rsidRDefault="003001EC" w:rsidP="00EF462B">
      <w:pPr>
        <w:pBdr>
          <w:bottom w:val="single" w:sz="4" w:space="3" w:color="E8E8E8"/>
        </w:pBdr>
        <w:shd w:val="clear" w:color="auto" w:fill="FFFFFF"/>
        <w:spacing w:line="360" w:lineRule="auto"/>
        <w:jc w:val="both"/>
        <w:outlineLvl w:val="2"/>
        <w:rPr>
          <w:rFonts w:ascii="Calibri" w:eastAsia="Verdana" w:hAnsi="Calibri" w:cs="Verdana"/>
          <w:lang w:val="el-GR"/>
        </w:rPr>
      </w:pPr>
      <w:r w:rsidRPr="003001EC">
        <w:rPr>
          <w:rFonts w:ascii="Calibri" w:eastAsia="Verdana" w:hAnsi="Calibri" w:cs="Verdana"/>
          <w:lang w:val="el-GR"/>
        </w:rPr>
        <w:t>Ανάλυση 3840x2160</w:t>
      </w:r>
      <w:r w:rsidRPr="003001EC">
        <w:rPr>
          <w:rFonts w:ascii="Calibri" w:eastAsia="Verdana" w:hAnsi="Calibri" w:cs="Verdana"/>
          <w:lang w:val="el-GR"/>
        </w:rPr>
        <w:tab/>
      </w:r>
      <w:r w:rsidRPr="003001EC">
        <w:rPr>
          <w:rFonts w:ascii="Calibri" w:eastAsia="Verdana" w:hAnsi="Calibri" w:cs="Verdana"/>
          <w:lang w:val="el-GR"/>
        </w:rPr>
        <w:tab/>
      </w:r>
      <w:r w:rsidRPr="003001EC">
        <w:rPr>
          <w:rFonts w:ascii="Calibri" w:eastAsia="Verdana" w:hAnsi="Calibri" w:cs="Verdana"/>
          <w:lang w:val="el-GR"/>
        </w:rPr>
        <w:tab/>
      </w:r>
      <w:r w:rsidRPr="003001EC">
        <w:rPr>
          <w:rFonts w:ascii="Calibri" w:eastAsia="Verdana" w:hAnsi="Calibri" w:cs="Verdana"/>
          <w:lang w:val="el-GR"/>
        </w:rPr>
        <w:tab/>
      </w:r>
    </w:p>
    <w:p w:rsidR="003001EC" w:rsidRPr="003001EC" w:rsidRDefault="003001EC" w:rsidP="00EF462B">
      <w:pPr>
        <w:pBdr>
          <w:bottom w:val="single" w:sz="4" w:space="3" w:color="E8E8E8"/>
        </w:pBdr>
        <w:shd w:val="clear" w:color="auto" w:fill="FFFFFF"/>
        <w:spacing w:line="360" w:lineRule="auto"/>
        <w:jc w:val="both"/>
        <w:outlineLvl w:val="2"/>
        <w:rPr>
          <w:rFonts w:ascii="Calibri" w:eastAsia="Verdana" w:hAnsi="Calibri" w:cs="Verdana"/>
          <w:lang w:val="el-GR"/>
        </w:rPr>
      </w:pPr>
      <w:r w:rsidRPr="003001EC">
        <w:rPr>
          <w:rFonts w:ascii="Calibri" w:eastAsia="Verdana" w:hAnsi="Calibri" w:cs="Verdana"/>
          <w:lang w:val="el-GR"/>
        </w:rPr>
        <w:t>Διαγώνιος Οθόνης 55’’, LED TV</w:t>
      </w:r>
    </w:p>
    <w:p w:rsidR="003001EC" w:rsidRPr="003001EC" w:rsidRDefault="003001EC" w:rsidP="00EF462B">
      <w:pPr>
        <w:pBdr>
          <w:bottom w:val="single" w:sz="4" w:space="3" w:color="E8E8E8"/>
        </w:pBdr>
        <w:shd w:val="clear" w:color="auto" w:fill="FFFFFF"/>
        <w:spacing w:line="360" w:lineRule="auto"/>
        <w:jc w:val="both"/>
        <w:outlineLvl w:val="2"/>
        <w:rPr>
          <w:rFonts w:ascii="Calibri" w:eastAsia="Verdana" w:hAnsi="Calibri" w:cs="Verdana"/>
          <w:lang w:val="el-GR"/>
        </w:rPr>
      </w:pPr>
      <w:r w:rsidRPr="003001EC">
        <w:rPr>
          <w:rFonts w:ascii="Calibri" w:eastAsia="Verdana" w:hAnsi="Calibri" w:cs="Verdana"/>
          <w:lang w:val="el-GR"/>
        </w:rPr>
        <w:t xml:space="preserve">Ευκρίνεια 4Κ </w:t>
      </w:r>
      <w:proofErr w:type="spellStart"/>
      <w:r w:rsidRPr="003001EC">
        <w:rPr>
          <w:rFonts w:ascii="Calibri" w:eastAsia="Verdana" w:hAnsi="Calibri" w:cs="Verdana"/>
          <w:lang w:val="el-GR"/>
        </w:rPr>
        <w:t>Ultra</w:t>
      </w:r>
      <w:proofErr w:type="spellEnd"/>
      <w:r w:rsidRPr="003001EC">
        <w:rPr>
          <w:rFonts w:ascii="Calibri" w:eastAsia="Verdana" w:hAnsi="Calibri" w:cs="Verdana"/>
          <w:lang w:val="el-GR"/>
        </w:rPr>
        <w:t xml:space="preserve"> HD </w:t>
      </w:r>
      <w:proofErr w:type="spellStart"/>
      <w:r w:rsidRPr="003001EC">
        <w:rPr>
          <w:rFonts w:ascii="Calibri" w:eastAsia="Verdana" w:hAnsi="Calibri" w:cs="Verdana"/>
          <w:lang w:val="el-GR"/>
        </w:rPr>
        <w:t>Smart</w:t>
      </w:r>
      <w:proofErr w:type="spellEnd"/>
      <w:r w:rsidRPr="003001EC">
        <w:rPr>
          <w:rFonts w:ascii="Calibri" w:eastAsia="Verdana" w:hAnsi="Calibri" w:cs="Verdana"/>
          <w:lang w:val="el-GR"/>
        </w:rPr>
        <w:tab/>
      </w:r>
      <w:r w:rsidRPr="003001EC">
        <w:rPr>
          <w:rFonts w:ascii="Calibri" w:eastAsia="Verdana" w:hAnsi="Calibri" w:cs="Verdana"/>
          <w:lang w:val="el-GR"/>
        </w:rPr>
        <w:tab/>
      </w:r>
      <w:r w:rsidRPr="003001EC">
        <w:rPr>
          <w:rFonts w:ascii="Calibri" w:eastAsia="Verdana" w:hAnsi="Calibri" w:cs="Verdana"/>
          <w:lang w:val="el-GR"/>
        </w:rPr>
        <w:tab/>
      </w:r>
    </w:p>
    <w:p w:rsidR="003001EC" w:rsidRPr="003001EC" w:rsidRDefault="003001EC" w:rsidP="00EF462B">
      <w:pPr>
        <w:pBdr>
          <w:bottom w:val="single" w:sz="4" w:space="3" w:color="E8E8E8"/>
        </w:pBdr>
        <w:shd w:val="clear" w:color="auto" w:fill="FFFFFF"/>
        <w:spacing w:line="360" w:lineRule="auto"/>
        <w:jc w:val="both"/>
        <w:outlineLvl w:val="2"/>
        <w:rPr>
          <w:rFonts w:ascii="Calibri" w:eastAsia="Verdana" w:hAnsi="Calibri" w:cs="Verdana"/>
          <w:lang w:val="el-GR"/>
        </w:rPr>
      </w:pPr>
      <w:r w:rsidRPr="003001EC">
        <w:rPr>
          <w:rFonts w:ascii="Calibri" w:eastAsia="Verdana" w:hAnsi="Calibri" w:cs="Verdana"/>
          <w:lang w:val="el-GR"/>
        </w:rPr>
        <w:t>Δείκτες: Τηλεοπτικός, δορυφορικός</w:t>
      </w:r>
    </w:p>
    <w:p w:rsidR="003001EC" w:rsidRPr="003001EC" w:rsidRDefault="003001EC" w:rsidP="00EF462B">
      <w:pPr>
        <w:pBdr>
          <w:bottom w:val="single" w:sz="4" w:space="3" w:color="E8E8E8"/>
        </w:pBdr>
        <w:shd w:val="clear" w:color="auto" w:fill="FFFFFF"/>
        <w:spacing w:line="360" w:lineRule="auto"/>
        <w:jc w:val="both"/>
        <w:outlineLvl w:val="2"/>
        <w:rPr>
          <w:rFonts w:ascii="Calibri" w:eastAsia="Verdana" w:hAnsi="Calibri" w:cs="Verdana"/>
          <w:lang w:val="el-GR"/>
        </w:rPr>
      </w:pPr>
      <w:proofErr w:type="spellStart"/>
      <w:r w:rsidRPr="003001EC">
        <w:rPr>
          <w:rFonts w:ascii="Calibri" w:eastAsia="Verdana" w:hAnsi="Calibri" w:cs="Verdana"/>
          <w:lang w:val="el-GR"/>
        </w:rPr>
        <w:t>Bluetooth</w:t>
      </w:r>
      <w:proofErr w:type="spellEnd"/>
      <w:r w:rsidRPr="003001EC">
        <w:rPr>
          <w:rFonts w:ascii="Calibri" w:eastAsia="Verdana" w:hAnsi="Calibri" w:cs="Verdana"/>
          <w:lang w:val="el-GR"/>
        </w:rPr>
        <w:t xml:space="preserve">, Ασύρματο, 3x HDMI, </w:t>
      </w:r>
      <w:proofErr w:type="spellStart"/>
      <w:r w:rsidRPr="003001EC">
        <w:rPr>
          <w:rFonts w:ascii="Calibri" w:eastAsia="Verdana" w:hAnsi="Calibri" w:cs="Verdana"/>
          <w:lang w:val="el-GR"/>
        </w:rPr>
        <w:t>Wifi</w:t>
      </w:r>
      <w:proofErr w:type="spellEnd"/>
      <w:r w:rsidRPr="003001EC">
        <w:rPr>
          <w:rFonts w:ascii="Calibri" w:eastAsia="Verdana" w:hAnsi="Calibri" w:cs="Verdana"/>
          <w:lang w:val="el-GR"/>
        </w:rPr>
        <w:t>, Internet</w:t>
      </w:r>
      <w:r w:rsidRPr="003001EC">
        <w:rPr>
          <w:rFonts w:ascii="Calibri" w:eastAsia="Verdana" w:hAnsi="Calibri" w:cs="Verdana"/>
          <w:lang w:val="el-GR"/>
        </w:rPr>
        <w:tab/>
      </w:r>
    </w:p>
    <w:p w:rsidR="003001EC" w:rsidRPr="003001EC" w:rsidRDefault="003001EC" w:rsidP="00EF462B">
      <w:pPr>
        <w:pBdr>
          <w:bottom w:val="single" w:sz="4" w:space="3" w:color="E8E8E8"/>
        </w:pBdr>
        <w:shd w:val="clear" w:color="auto" w:fill="FFFFFF"/>
        <w:spacing w:line="360" w:lineRule="auto"/>
        <w:jc w:val="both"/>
        <w:outlineLvl w:val="2"/>
        <w:rPr>
          <w:rFonts w:ascii="Calibri" w:eastAsia="Verdana" w:hAnsi="Calibri" w:cs="Verdana"/>
          <w:lang w:val="el-GR"/>
        </w:rPr>
      </w:pPr>
      <w:r w:rsidRPr="003001EC">
        <w:rPr>
          <w:rFonts w:ascii="Calibri" w:eastAsia="Verdana" w:hAnsi="Calibri" w:cs="Verdana"/>
          <w:lang w:val="el-GR"/>
        </w:rPr>
        <w:t>Τηλεχειριστήριο με μικρόφωνο</w:t>
      </w:r>
    </w:p>
    <w:p w:rsidR="00DA10DE" w:rsidRDefault="003001EC" w:rsidP="00EF462B">
      <w:pPr>
        <w:pBdr>
          <w:bottom w:val="single" w:sz="4" w:space="3" w:color="E8E8E8"/>
        </w:pBdr>
        <w:shd w:val="clear" w:color="auto" w:fill="FFFFFF"/>
        <w:spacing w:line="360" w:lineRule="auto"/>
        <w:jc w:val="both"/>
        <w:outlineLvl w:val="2"/>
        <w:rPr>
          <w:rFonts w:ascii="Calibri" w:eastAsia="Verdana" w:hAnsi="Calibri" w:cs="Verdana"/>
          <w:lang w:val="el-GR"/>
        </w:rPr>
      </w:pPr>
      <w:r w:rsidRPr="003001EC">
        <w:rPr>
          <w:rFonts w:ascii="Calibri" w:eastAsia="Verdana" w:hAnsi="Calibri" w:cs="Verdana"/>
          <w:lang w:val="el-GR"/>
        </w:rPr>
        <w:t xml:space="preserve">Διαστάσεις με βάση (Π x Υ x Β): 123. .28 cm x 77.6 cm x 24.9 cm, βάρος: 162 </w:t>
      </w:r>
      <w:proofErr w:type="spellStart"/>
      <w:r w:rsidRPr="003001EC">
        <w:rPr>
          <w:rFonts w:ascii="Calibri" w:eastAsia="Verdana" w:hAnsi="Calibri" w:cs="Verdana"/>
          <w:lang w:val="el-GR"/>
        </w:rPr>
        <w:t>kg</w:t>
      </w:r>
      <w:proofErr w:type="spellEnd"/>
    </w:p>
    <w:p w:rsidR="00EF462B" w:rsidRPr="00EF462B" w:rsidRDefault="00EF462B" w:rsidP="00EF462B">
      <w:pPr>
        <w:pBdr>
          <w:bottom w:val="single" w:sz="4" w:space="3" w:color="E8E8E8"/>
        </w:pBdr>
        <w:shd w:val="clear" w:color="auto" w:fill="FFFFFF"/>
        <w:spacing w:line="360" w:lineRule="auto"/>
        <w:jc w:val="both"/>
        <w:outlineLvl w:val="2"/>
        <w:rPr>
          <w:rFonts w:ascii="Calibri" w:eastAsia="Verdana" w:hAnsi="Calibri" w:cs="Verdana"/>
          <w:lang w:val="el-GR"/>
        </w:rPr>
      </w:pPr>
    </w:p>
    <w:p w:rsidR="006D03C1" w:rsidRPr="00D952D6" w:rsidRDefault="000A2666" w:rsidP="00EF462B">
      <w:pPr>
        <w:spacing w:before="57"/>
        <w:jc w:val="both"/>
        <w:rPr>
          <w:rFonts w:eastAsia="Verdana" w:cs="Verdana"/>
          <w:lang w:val="el-GR"/>
        </w:rPr>
      </w:pPr>
      <w:r w:rsidRPr="00D952D6">
        <w:rPr>
          <w:lang w:val="el-GR"/>
        </w:rPr>
        <w:t>Παρακαλούμε</w:t>
      </w:r>
      <w:r w:rsidR="00F96227" w:rsidRPr="00D952D6">
        <w:rPr>
          <w:lang w:val="el-GR"/>
        </w:rPr>
        <w:t xml:space="preserve"> να µ</w:t>
      </w:r>
      <w:r w:rsidR="00EF462B">
        <w:rPr>
          <w:lang w:val="el-GR"/>
        </w:rPr>
        <w:t>ας αποστείλετε σχετική προσφορά</w:t>
      </w:r>
      <w:r w:rsidR="00E81A55" w:rsidRPr="00D952D6">
        <w:rPr>
          <w:lang w:val="el-GR"/>
        </w:rPr>
        <w:t xml:space="preserve"> μέχρι </w:t>
      </w:r>
      <w:r w:rsidR="00EF462B">
        <w:rPr>
          <w:lang w:val="el-GR"/>
        </w:rPr>
        <w:t>31/03/2022</w:t>
      </w:r>
      <w:r w:rsidR="00DA10DE">
        <w:rPr>
          <w:lang w:val="el-GR"/>
        </w:rPr>
        <w:t>.</w:t>
      </w:r>
    </w:p>
    <w:p w:rsidR="006D03C1" w:rsidRPr="00DA10DE" w:rsidRDefault="006D03C1" w:rsidP="00EF462B">
      <w:pPr>
        <w:spacing w:before="11"/>
        <w:jc w:val="both"/>
        <w:rPr>
          <w:rFonts w:eastAsia="Verdana" w:cs="Verdana"/>
          <w:sz w:val="18"/>
          <w:szCs w:val="18"/>
          <w:lang w:val="el-GR"/>
        </w:rPr>
      </w:pPr>
    </w:p>
    <w:p w:rsidR="00D952D6" w:rsidRPr="00DA10DE" w:rsidRDefault="001B4902" w:rsidP="00EF462B">
      <w:pPr>
        <w:pStyle w:val="a3"/>
        <w:spacing w:before="61"/>
        <w:ind w:left="0"/>
        <w:jc w:val="both"/>
        <w:rPr>
          <w:rFonts w:asciiTheme="minorHAnsi" w:hAnsiTheme="minorHAnsi"/>
          <w:sz w:val="18"/>
          <w:szCs w:val="18"/>
          <w:lang w:val="el-GR"/>
        </w:rPr>
      </w:pPr>
      <w:r w:rsidRPr="00DA10DE">
        <w:rPr>
          <w:rFonts w:asciiTheme="minorHAnsi" w:hAnsiTheme="minorHAnsi"/>
          <w:sz w:val="18"/>
          <w:szCs w:val="18"/>
          <w:lang w:val="el-GR"/>
        </w:rPr>
        <w:t>Για την άσκηση ένστασης κατά της διακήρυξης ή της πρόσκλησης, η</w:t>
      </w:r>
      <w:r w:rsidRPr="00DA10DE">
        <w:rPr>
          <w:rFonts w:asciiTheme="minorHAnsi" w:hAnsiTheme="minorHAnsi"/>
          <w:spacing w:val="72"/>
          <w:sz w:val="18"/>
          <w:szCs w:val="18"/>
          <w:lang w:val="el-GR"/>
        </w:rPr>
        <w:t xml:space="preserve"> </w:t>
      </w:r>
      <w:r w:rsidRPr="00DA10DE">
        <w:rPr>
          <w:rFonts w:asciiTheme="minorHAnsi" w:hAnsiTheme="minorHAnsi"/>
          <w:sz w:val="18"/>
          <w:szCs w:val="18"/>
          <w:lang w:val="el-GR"/>
        </w:rPr>
        <w:t>ένσταση υποβάλλεται µέχρι πέντε (5) ηµέρες πριν από την καταληκτική ηµεροµηνία</w:t>
      </w:r>
      <w:r w:rsidRPr="00DA10DE">
        <w:rPr>
          <w:rFonts w:asciiTheme="minorHAnsi" w:hAnsiTheme="minorHAnsi"/>
          <w:spacing w:val="23"/>
          <w:sz w:val="18"/>
          <w:szCs w:val="18"/>
          <w:lang w:val="el-GR"/>
        </w:rPr>
        <w:t xml:space="preserve"> </w:t>
      </w:r>
      <w:r w:rsidRPr="00DA10DE">
        <w:rPr>
          <w:rFonts w:asciiTheme="minorHAnsi" w:hAnsiTheme="minorHAnsi"/>
          <w:sz w:val="18"/>
          <w:szCs w:val="18"/>
          <w:lang w:val="el-GR"/>
        </w:rPr>
        <w:t>υποβολής</w:t>
      </w:r>
      <w:r w:rsidR="00D952D6" w:rsidRPr="00DA10DE">
        <w:rPr>
          <w:rFonts w:asciiTheme="minorHAnsi" w:hAnsiTheme="minorHAnsi"/>
          <w:sz w:val="18"/>
          <w:szCs w:val="18"/>
          <w:lang w:val="el-GR"/>
        </w:rPr>
        <w:t xml:space="preserve"> </w:t>
      </w:r>
      <w:r w:rsidRPr="00DA10DE">
        <w:rPr>
          <w:rFonts w:asciiTheme="minorHAnsi" w:hAnsiTheme="minorHAnsi"/>
          <w:sz w:val="18"/>
          <w:szCs w:val="18"/>
          <w:lang w:val="el-GR"/>
        </w:rPr>
        <w:t>προσφορών.  Η  ένστ</w:t>
      </w:r>
      <w:r w:rsidR="00D952D6" w:rsidRPr="00DA10DE">
        <w:rPr>
          <w:rFonts w:asciiTheme="minorHAnsi" w:hAnsiTheme="minorHAnsi"/>
          <w:sz w:val="18"/>
          <w:szCs w:val="18"/>
          <w:lang w:val="el-GR"/>
        </w:rPr>
        <w:t xml:space="preserve">αση  υποβάλλεται  ενώπιον  της  </w:t>
      </w:r>
      <w:r w:rsidRPr="00DA10DE">
        <w:rPr>
          <w:rFonts w:asciiTheme="minorHAnsi" w:hAnsiTheme="minorHAnsi"/>
          <w:sz w:val="18"/>
          <w:szCs w:val="18"/>
          <w:lang w:val="el-GR"/>
        </w:rPr>
        <w:t xml:space="preserve">αναθέτουσας  αρχής,  η </w:t>
      </w:r>
      <w:r w:rsidRPr="00DA10DE">
        <w:rPr>
          <w:rFonts w:asciiTheme="minorHAnsi" w:hAnsiTheme="minorHAnsi"/>
          <w:spacing w:val="28"/>
          <w:sz w:val="18"/>
          <w:szCs w:val="18"/>
          <w:lang w:val="el-GR"/>
        </w:rPr>
        <w:t xml:space="preserve"> </w:t>
      </w:r>
      <w:r w:rsidRPr="00DA10DE">
        <w:rPr>
          <w:rFonts w:asciiTheme="minorHAnsi" w:hAnsiTheme="minorHAnsi"/>
          <w:sz w:val="18"/>
          <w:szCs w:val="18"/>
          <w:lang w:val="el-GR"/>
        </w:rPr>
        <w:t>οποία</w:t>
      </w:r>
      <w:r w:rsidR="00D952D6" w:rsidRPr="00DA10DE">
        <w:rPr>
          <w:rFonts w:asciiTheme="minorHAnsi" w:hAnsiTheme="minorHAnsi"/>
          <w:sz w:val="18"/>
          <w:szCs w:val="18"/>
          <w:lang w:val="el-GR"/>
        </w:rPr>
        <w:t xml:space="preserve"> </w:t>
      </w:r>
      <w:r w:rsidRPr="00DA10DE">
        <w:rPr>
          <w:rFonts w:asciiTheme="minorHAnsi" w:hAnsiTheme="minorHAnsi"/>
          <w:sz w:val="18"/>
          <w:szCs w:val="18"/>
          <w:lang w:val="el-GR"/>
        </w:rPr>
        <w:t>αποφασίζει,</w:t>
      </w:r>
      <w:r w:rsidRPr="00DA10DE">
        <w:rPr>
          <w:rFonts w:asciiTheme="minorHAnsi" w:hAnsiTheme="minorHAnsi"/>
          <w:spacing w:val="34"/>
          <w:sz w:val="18"/>
          <w:szCs w:val="18"/>
          <w:lang w:val="el-GR"/>
        </w:rPr>
        <w:t xml:space="preserve"> </w:t>
      </w:r>
      <w:r w:rsidRPr="00DA10DE">
        <w:rPr>
          <w:rFonts w:asciiTheme="minorHAnsi" w:hAnsiTheme="minorHAnsi"/>
          <w:sz w:val="18"/>
          <w:szCs w:val="18"/>
          <w:lang w:val="el-GR"/>
        </w:rPr>
        <w:t>σύµφωνα</w:t>
      </w:r>
      <w:r w:rsidRPr="00DA10DE">
        <w:rPr>
          <w:rFonts w:asciiTheme="minorHAnsi" w:hAnsiTheme="minorHAnsi"/>
          <w:spacing w:val="34"/>
          <w:sz w:val="18"/>
          <w:szCs w:val="18"/>
          <w:lang w:val="el-GR"/>
        </w:rPr>
        <w:t xml:space="preserve"> </w:t>
      </w:r>
      <w:r w:rsidRPr="00DA10DE">
        <w:rPr>
          <w:rFonts w:asciiTheme="minorHAnsi" w:hAnsiTheme="minorHAnsi"/>
          <w:sz w:val="18"/>
          <w:szCs w:val="18"/>
          <w:lang w:val="el-GR"/>
        </w:rPr>
        <w:t>µε</w:t>
      </w:r>
      <w:r w:rsidRPr="00DA10DE">
        <w:rPr>
          <w:rFonts w:asciiTheme="minorHAnsi" w:hAnsiTheme="minorHAnsi"/>
          <w:spacing w:val="34"/>
          <w:sz w:val="18"/>
          <w:szCs w:val="18"/>
          <w:lang w:val="el-GR"/>
        </w:rPr>
        <w:t xml:space="preserve"> </w:t>
      </w:r>
      <w:r w:rsidRPr="00DA10DE">
        <w:rPr>
          <w:rFonts w:asciiTheme="minorHAnsi" w:hAnsiTheme="minorHAnsi"/>
          <w:sz w:val="18"/>
          <w:szCs w:val="18"/>
          <w:lang w:val="el-GR"/>
        </w:rPr>
        <w:t>τα</w:t>
      </w:r>
      <w:r w:rsidRPr="00DA10DE">
        <w:rPr>
          <w:rFonts w:asciiTheme="minorHAnsi" w:hAnsiTheme="minorHAnsi"/>
          <w:spacing w:val="37"/>
          <w:sz w:val="18"/>
          <w:szCs w:val="18"/>
          <w:lang w:val="el-GR"/>
        </w:rPr>
        <w:t xml:space="preserve"> </w:t>
      </w:r>
      <w:r w:rsidRPr="00DA10DE">
        <w:rPr>
          <w:rFonts w:asciiTheme="minorHAnsi" w:hAnsiTheme="minorHAnsi"/>
          <w:sz w:val="18"/>
          <w:szCs w:val="18"/>
          <w:lang w:val="el-GR"/>
        </w:rPr>
        <w:t>οριζόµενα</w:t>
      </w:r>
      <w:r w:rsidRPr="00DA10DE">
        <w:rPr>
          <w:rFonts w:asciiTheme="minorHAnsi" w:hAnsiTheme="minorHAnsi"/>
          <w:spacing w:val="34"/>
          <w:sz w:val="18"/>
          <w:szCs w:val="18"/>
          <w:lang w:val="el-GR"/>
        </w:rPr>
        <w:t xml:space="preserve"> </w:t>
      </w:r>
      <w:r w:rsidRPr="00DA10DE">
        <w:rPr>
          <w:rFonts w:asciiTheme="minorHAnsi" w:hAnsiTheme="minorHAnsi"/>
          <w:sz w:val="18"/>
          <w:szCs w:val="18"/>
          <w:lang w:val="el-GR"/>
        </w:rPr>
        <w:t>και</w:t>
      </w:r>
      <w:r w:rsidRPr="00DA10DE">
        <w:rPr>
          <w:rFonts w:asciiTheme="minorHAnsi" w:hAnsiTheme="minorHAnsi"/>
          <w:spacing w:val="34"/>
          <w:sz w:val="18"/>
          <w:szCs w:val="18"/>
          <w:lang w:val="el-GR"/>
        </w:rPr>
        <w:t xml:space="preserve"> </w:t>
      </w:r>
      <w:r w:rsidRPr="00DA10DE">
        <w:rPr>
          <w:rFonts w:asciiTheme="minorHAnsi" w:hAnsiTheme="minorHAnsi"/>
          <w:sz w:val="18"/>
          <w:szCs w:val="18"/>
          <w:lang w:val="el-GR"/>
        </w:rPr>
        <w:t>στο</w:t>
      </w:r>
      <w:r w:rsidRPr="00DA10DE">
        <w:rPr>
          <w:rFonts w:asciiTheme="minorHAnsi" w:hAnsiTheme="minorHAnsi"/>
          <w:spacing w:val="36"/>
          <w:sz w:val="18"/>
          <w:szCs w:val="18"/>
          <w:lang w:val="el-GR"/>
        </w:rPr>
        <w:t xml:space="preserve"> </w:t>
      </w:r>
      <w:r w:rsidRPr="00DA10DE">
        <w:rPr>
          <w:rFonts w:asciiTheme="minorHAnsi" w:hAnsiTheme="minorHAnsi"/>
          <w:sz w:val="18"/>
          <w:szCs w:val="18"/>
          <w:lang w:val="el-GR"/>
        </w:rPr>
        <w:t>άρθρο</w:t>
      </w:r>
      <w:r w:rsidRPr="00DA10DE">
        <w:rPr>
          <w:rFonts w:asciiTheme="minorHAnsi" w:hAnsiTheme="minorHAnsi"/>
          <w:spacing w:val="36"/>
          <w:sz w:val="18"/>
          <w:szCs w:val="18"/>
          <w:lang w:val="el-GR"/>
        </w:rPr>
        <w:t xml:space="preserve"> </w:t>
      </w:r>
      <w:r w:rsidRPr="00DA10DE">
        <w:rPr>
          <w:rFonts w:asciiTheme="minorHAnsi" w:hAnsiTheme="minorHAnsi"/>
          <w:sz w:val="18"/>
          <w:szCs w:val="18"/>
          <w:lang w:val="el-GR"/>
        </w:rPr>
        <w:t>221,</w:t>
      </w:r>
      <w:r w:rsidRPr="00DA10DE">
        <w:rPr>
          <w:rFonts w:asciiTheme="minorHAnsi" w:hAnsiTheme="minorHAnsi"/>
          <w:spacing w:val="34"/>
          <w:sz w:val="18"/>
          <w:szCs w:val="18"/>
          <w:lang w:val="el-GR"/>
        </w:rPr>
        <w:t xml:space="preserve"> </w:t>
      </w:r>
      <w:r w:rsidRPr="00DA10DE">
        <w:rPr>
          <w:rFonts w:asciiTheme="minorHAnsi" w:hAnsiTheme="minorHAnsi"/>
          <w:sz w:val="18"/>
          <w:szCs w:val="18"/>
          <w:lang w:val="el-GR"/>
        </w:rPr>
        <w:t>εντός</w:t>
      </w:r>
      <w:r w:rsidRPr="00DA10DE">
        <w:rPr>
          <w:rFonts w:asciiTheme="minorHAnsi" w:hAnsiTheme="minorHAnsi"/>
          <w:spacing w:val="36"/>
          <w:sz w:val="18"/>
          <w:szCs w:val="18"/>
          <w:lang w:val="el-GR"/>
        </w:rPr>
        <w:t xml:space="preserve"> </w:t>
      </w:r>
      <w:r w:rsidRPr="00DA10DE">
        <w:rPr>
          <w:rFonts w:asciiTheme="minorHAnsi" w:hAnsiTheme="minorHAnsi"/>
          <w:sz w:val="18"/>
          <w:szCs w:val="18"/>
          <w:lang w:val="el-GR"/>
        </w:rPr>
        <w:t>προθεσµίας</w:t>
      </w:r>
      <w:r w:rsidRPr="00DA10DE">
        <w:rPr>
          <w:rFonts w:asciiTheme="minorHAnsi" w:hAnsiTheme="minorHAnsi"/>
          <w:spacing w:val="36"/>
          <w:sz w:val="18"/>
          <w:szCs w:val="18"/>
          <w:lang w:val="el-GR"/>
        </w:rPr>
        <w:t xml:space="preserve"> </w:t>
      </w:r>
      <w:r w:rsidRPr="00DA10DE">
        <w:rPr>
          <w:rFonts w:asciiTheme="minorHAnsi" w:hAnsiTheme="minorHAnsi"/>
          <w:sz w:val="18"/>
          <w:szCs w:val="18"/>
          <w:lang w:val="el-GR"/>
        </w:rPr>
        <w:t>δέκα</w:t>
      </w:r>
      <w:r w:rsidR="00D952D6" w:rsidRPr="00DA10DE">
        <w:rPr>
          <w:rFonts w:asciiTheme="minorHAnsi" w:hAnsiTheme="minorHAnsi"/>
          <w:sz w:val="18"/>
          <w:szCs w:val="18"/>
          <w:lang w:val="el-GR"/>
        </w:rPr>
        <w:t xml:space="preserve"> </w:t>
      </w:r>
      <w:r w:rsidRPr="00DA10DE">
        <w:rPr>
          <w:rFonts w:asciiTheme="minorHAnsi" w:hAnsiTheme="minorHAnsi"/>
          <w:sz w:val="18"/>
          <w:szCs w:val="18"/>
          <w:lang w:val="el-GR"/>
        </w:rPr>
        <w:t>(10)</w:t>
      </w:r>
      <w:r w:rsidRPr="00DA10DE">
        <w:rPr>
          <w:rFonts w:asciiTheme="minorHAnsi" w:hAnsiTheme="minorHAnsi"/>
          <w:spacing w:val="58"/>
          <w:sz w:val="18"/>
          <w:szCs w:val="18"/>
          <w:lang w:val="el-GR"/>
        </w:rPr>
        <w:t xml:space="preserve"> </w:t>
      </w:r>
      <w:r w:rsidRPr="00DA10DE">
        <w:rPr>
          <w:rFonts w:asciiTheme="minorHAnsi" w:hAnsiTheme="minorHAnsi"/>
          <w:sz w:val="18"/>
          <w:szCs w:val="18"/>
          <w:lang w:val="el-GR"/>
        </w:rPr>
        <w:t>ηµερών,</w:t>
      </w:r>
      <w:r w:rsidRPr="00DA10DE">
        <w:rPr>
          <w:rFonts w:asciiTheme="minorHAnsi" w:hAnsiTheme="minorHAnsi"/>
          <w:spacing w:val="56"/>
          <w:sz w:val="18"/>
          <w:szCs w:val="18"/>
          <w:lang w:val="el-GR"/>
        </w:rPr>
        <w:t xml:space="preserve"> </w:t>
      </w:r>
      <w:r w:rsidRPr="00DA10DE">
        <w:rPr>
          <w:rFonts w:asciiTheme="minorHAnsi" w:hAnsiTheme="minorHAnsi"/>
          <w:sz w:val="18"/>
          <w:szCs w:val="18"/>
          <w:lang w:val="el-GR"/>
        </w:rPr>
        <w:t>µετά</w:t>
      </w:r>
      <w:r w:rsidRPr="00DA10DE">
        <w:rPr>
          <w:rFonts w:asciiTheme="minorHAnsi" w:hAnsiTheme="minorHAnsi"/>
          <w:spacing w:val="56"/>
          <w:sz w:val="18"/>
          <w:szCs w:val="18"/>
          <w:lang w:val="el-GR"/>
        </w:rPr>
        <w:t xml:space="preserve"> </w:t>
      </w:r>
      <w:r w:rsidRPr="00DA10DE">
        <w:rPr>
          <w:rFonts w:asciiTheme="minorHAnsi" w:hAnsiTheme="minorHAnsi"/>
          <w:sz w:val="18"/>
          <w:szCs w:val="18"/>
          <w:lang w:val="el-GR"/>
        </w:rPr>
        <w:t>την</w:t>
      </w:r>
      <w:r w:rsidRPr="00DA10DE">
        <w:rPr>
          <w:rFonts w:asciiTheme="minorHAnsi" w:hAnsiTheme="minorHAnsi"/>
          <w:spacing w:val="56"/>
          <w:sz w:val="18"/>
          <w:szCs w:val="18"/>
          <w:lang w:val="el-GR"/>
        </w:rPr>
        <w:t xml:space="preserve"> </w:t>
      </w:r>
      <w:r w:rsidRPr="00DA10DE">
        <w:rPr>
          <w:rFonts w:asciiTheme="minorHAnsi" w:hAnsiTheme="minorHAnsi"/>
          <w:sz w:val="18"/>
          <w:szCs w:val="18"/>
          <w:lang w:val="el-GR"/>
        </w:rPr>
        <w:t>άπρακτη</w:t>
      </w:r>
      <w:r w:rsidRPr="00DA10DE">
        <w:rPr>
          <w:rFonts w:asciiTheme="minorHAnsi" w:hAnsiTheme="minorHAnsi"/>
          <w:spacing w:val="57"/>
          <w:sz w:val="18"/>
          <w:szCs w:val="18"/>
          <w:lang w:val="el-GR"/>
        </w:rPr>
        <w:t xml:space="preserve"> </w:t>
      </w:r>
      <w:r w:rsidRPr="00DA10DE">
        <w:rPr>
          <w:rFonts w:asciiTheme="minorHAnsi" w:hAnsiTheme="minorHAnsi"/>
          <w:sz w:val="18"/>
          <w:szCs w:val="18"/>
          <w:lang w:val="el-GR"/>
        </w:rPr>
        <w:t>πάροδο</w:t>
      </w:r>
      <w:r w:rsidRPr="00DA10DE">
        <w:rPr>
          <w:rFonts w:asciiTheme="minorHAnsi" w:hAnsiTheme="minorHAnsi"/>
          <w:spacing w:val="55"/>
          <w:sz w:val="18"/>
          <w:szCs w:val="18"/>
          <w:lang w:val="el-GR"/>
        </w:rPr>
        <w:t xml:space="preserve"> </w:t>
      </w:r>
      <w:r w:rsidRPr="00DA10DE">
        <w:rPr>
          <w:rFonts w:asciiTheme="minorHAnsi" w:hAnsiTheme="minorHAnsi"/>
          <w:sz w:val="18"/>
          <w:szCs w:val="18"/>
          <w:lang w:val="el-GR"/>
        </w:rPr>
        <w:t>της</w:t>
      </w:r>
      <w:r w:rsidRPr="00DA10DE">
        <w:rPr>
          <w:rFonts w:asciiTheme="minorHAnsi" w:hAnsiTheme="minorHAnsi"/>
          <w:spacing w:val="58"/>
          <w:sz w:val="18"/>
          <w:szCs w:val="18"/>
          <w:lang w:val="el-GR"/>
        </w:rPr>
        <w:t xml:space="preserve"> </w:t>
      </w:r>
      <w:r w:rsidRPr="00DA10DE">
        <w:rPr>
          <w:rFonts w:asciiTheme="minorHAnsi" w:hAnsiTheme="minorHAnsi"/>
          <w:sz w:val="18"/>
          <w:szCs w:val="18"/>
          <w:lang w:val="el-GR"/>
        </w:rPr>
        <w:t>οποίας</w:t>
      </w:r>
      <w:r w:rsidRPr="00DA10DE">
        <w:rPr>
          <w:rFonts w:asciiTheme="minorHAnsi" w:hAnsiTheme="minorHAnsi"/>
          <w:spacing w:val="58"/>
          <w:sz w:val="18"/>
          <w:szCs w:val="18"/>
          <w:lang w:val="el-GR"/>
        </w:rPr>
        <w:t xml:space="preserve"> </w:t>
      </w:r>
      <w:r w:rsidRPr="00DA10DE">
        <w:rPr>
          <w:rFonts w:asciiTheme="minorHAnsi" w:hAnsiTheme="minorHAnsi"/>
          <w:sz w:val="18"/>
          <w:szCs w:val="18"/>
          <w:lang w:val="el-GR"/>
        </w:rPr>
        <w:t>τεκµαίρεται</w:t>
      </w:r>
      <w:r w:rsidRPr="00DA10DE">
        <w:rPr>
          <w:rFonts w:asciiTheme="minorHAnsi" w:hAnsiTheme="minorHAnsi"/>
          <w:spacing w:val="51"/>
          <w:sz w:val="18"/>
          <w:szCs w:val="18"/>
          <w:lang w:val="el-GR"/>
        </w:rPr>
        <w:t xml:space="preserve"> </w:t>
      </w:r>
      <w:r w:rsidRPr="00DA10DE">
        <w:rPr>
          <w:rFonts w:asciiTheme="minorHAnsi" w:hAnsiTheme="minorHAnsi"/>
          <w:sz w:val="18"/>
          <w:szCs w:val="18"/>
          <w:lang w:val="el-GR"/>
        </w:rPr>
        <w:t>η</w:t>
      </w:r>
      <w:r w:rsidRPr="00DA10DE">
        <w:rPr>
          <w:rFonts w:asciiTheme="minorHAnsi" w:hAnsiTheme="minorHAnsi"/>
          <w:spacing w:val="59"/>
          <w:sz w:val="18"/>
          <w:szCs w:val="18"/>
          <w:lang w:val="el-GR"/>
        </w:rPr>
        <w:t xml:space="preserve"> </w:t>
      </w:r>
      <w:r w:rsidRPr="00DA10DE">
        <w:rPr>
          <w:rFonts w:asciiTheme="minorHAnsi" w:hAnsiTheme="minorHAnsi"/>
          <w:sz w:val="18"/>
          <w:szCs w:val="18"/>
          <w:lang w:val="el-GR"/>
        </w:rPr>
        <w:t>απόρριψη</w:t>
      </w:r>
      <w:r w:rsidRPr="00DA10DE">
        <w:rPr>
          <w:rFonts w:asciiTheme="minorHAnsi" w:hAnsiTheme="minorHAnsi"/>
          <w:spacing w:val="57"/>
          <w:sz w:val="18"/>
          <w:szCs w:val="18"/>
          <w:lang w:val="el-GR"/>
        </w:rPr>
        <w:t xml:space="preserve"> </w:t>
      </w:r>
      <w:r w:rsidR="00D952D6" w:rsidRPr="00DA10DE">
        <w:rPr>
          <w:rFonts w:asciiTheme="minorHAnsi" w:hAnsiTheme="minorHAnsi"/>
          <w:sz w:val="18"/>
          <w:szCs w:val="18"/>
          <w:lang w:val="el-GR"/>
        </w:rPr>
        <w:t xml:space="preserve">της </w:t>
      </w:r>
      <w:r w:rsidRPr="00DA10DE">
        <w:rPr>
          <w:rFonts w:asciiTheme="minorHAnsi" w:hAnsiTheme="minorHAnsi"/>
          <w:sz w:val="18"/>
          <w:szCs w:val="18"/>
          <w:lang w:val="el-GR"/>
        </w:rPr>
        <w:t xml:space="preserve">ένστασης. Για το παραδεκτό της άσκησης ένστασης, απαιτείται, µε την κατάθεση </w:t>
      </w:r>
      <w:r w:rsidRPr="00DA10DE">
        <w:rPr>
          <w:rFonts w:asciiTheme="minorHAnsi" w:hAnsiTheme="minorHAnsi"/>
          <w:spacing w:val="54"/>
          <w:sz w:val="18"/>
          <w:szCs w:val="18"/>
          <w:lang w:val="el-GR"/>
        </w:rPr>
        <w:t xml:space="preserve"> </w:t>
      </w:r>
      <w:r w:rsidR="00D952D6" w:rsidRPr="00DA10DE">
        <w:rPr>
          <w:rFonts w:asciiTheme="minorHAnsi" w:hAnsiTheme="minorHAnsi"/>
          <w:sz w:val="18"/>
          <w:szCs w:val="18"/>
          <w:lang w:val="el-GR"/>
        </w:rPr>
        <w:t xml:space="preserve">της </w:t>
      </w:r>
      <w:r w:rsidRPr="00DA10DE">
        <w:rPr>
          <w:rFonts w:asciiTheme="minorHAnsi" w:hAnsiTheme="minorHAnsi"/>
          <w:sz w:val="18"/>
          <w:szCs w:val="18"/>
          <w:lang w:val="el-GR"/>
        </w:rPr>
        <w:t>ένστασης,</w:t>
      </w:r>
      <w:r w:rsidRPr="00DA10DE">
        <w:rPr>
          <w:rFonts w:asciiTheme="minorHAnsi" w:hAnsiTheme="minorHAnsi"/>
          <w:spacing w:val="44"/>
          <w:sz w:val="18"/>
          <w:szCs w:val="18"/>
          <w:lang w:val="el-GR"/>
        </w:rPr>
        <w:t xml:space="preserve"> </w:t>
      </w:r>
      <w:r w:rsidRPr="00DA10DE">
        <w:rPr>
          <w:rFonts w:asciiTheme="minorHAnsi" w:hAnsiTheme="minorHAnsi"/>
          <w:sz w:val="18"/>
          <w:szCs w:val="18"/>
          <w:lang w:val="el-GR"/>
        </w:rPr>
        <w:t>η</w:t>
      </w:r>
      <w:r w:rsidRPr="00DA10DE">
        <w:rPr>
          <w:rFonts w:asciiTheme="minorHAnsi" w:hAnsiTheme="minorHAnsi"/>
          <w:spacing w:val="45"/>
          <w:sz w:val="18"/>
          <w:szCs w:val="18"/>
          <w:lang w:val="el-GR"/>
        </w:rPr>
        <w:t xml:space="preserve"> </w:t>
      </w:r>
      <w:r w:rsidRPr="00DA10DE">
        <w:rPr>
          <w:rFonts w:asciiTheme="minorHAnsi" w:hAnsiTheme="minorHAnsi"/>
          <w:sz w:val="18"/>
          <w:szCs w:val="18"/>
          <w:lang w:val="el-GR"/>
        </w:rPr>
        <w:t>καταβολή</w:t>
      </w:r>
      <w:r w:rsidRPr="00DA10DE">
        <w:rPr>
          <w:rFonts w:asciiTheme="minorHAnsi" w:hAnsiTheme="minorHAnsi"/>
          <w:spacing w:val="45"/>
          <w:sz w:val="18"/>
          <w:szCs w:val="18"/>
          <w:lang w:val="el-GR"/>
        </w:rPr>
        <w:t xml:space="preserve"> </w:t>
      </w:r>
      <w:r w:rsidRPr="00DA10DE">
        <w:rPr>
          <w:rFonts w:asciiTheme="minorHAnsi" w:hAnsiTheme="minorHAnsi"/>
          <w:sz w:val="18"/>
          <w:szCs w:val="18"/>
          <w:lang w:val="el-GR"/>
        </w:rPr>
        <w:t>παραβόλου</w:t>
      </w:r>
      <w:r w:rsidRPr="00DA10DE">
        <w:rPr>
          <w:rFonts w:asciiTheme="minorHAnsi" w:hAnsiTheme="minorHAnsi"/>
          <w:spacing w:val="45"/>
          <w:sz w:val="18"/>
          <w:szCs w:val="18"/>
          <w:lang w:val="el-GR"/>
        </w:rPr>
        <w:t xml:space="preserve"> </w:t>
      </w:r>
      <w:r w:rsidRPr="00DA10DE">
        <w:rPr>
          <w:rFonts w:asciiTheme="minorHAnsi" w:hAnsiTheme="minorHAnsi"/>
          <w:sz w:val="18"/>
          <w:szCs w:val="18"/>
          <w:lang w:val="el-GR"/>
        </w:rPr>
        <w:t>υπέρ</w:t>
      </w:r>
      <w:r w:rsidRPr="00DA10DE">
        <w:rPr>
          <w:rFonts w:asciiTheme="minorHAnsi" w:hAnsiTheme="minorHAnsi"/>
          <w:spacing w:val="46"/>
          <w:sz w:val="18"/>
          <w:szCs w:val="18"/>
          <w:lang w:val="el-GR"/>
        </w:rPr>
        <w:t xml:space="preserve"> </w:t>
      </w:r>
      <w:r w:rsidRPr="00DA10DE">
        <w:rPr>
          <w:rFonts w:asciiTheme="minorHAnsi" w:hAnsiTheme="minorHAnsi"/>
          <w:sz w:val="18"/>
          <w:szCs w:val="18"/>
          <w:lang w:val="el-GR"/>
        </w:rPr>
        <w:t>του</w:t>
      </w:r>
      <w:r w:rsidRPr="00DA10DE">
        <w:rPr>
          <w:rFonts w:asciiTheme="minorHAnsi" w:hAnsiTheme="minorHAnsi"/>
          <w:spacing w:val="45"/>
          <w:sz w:val="18"/>
          <w:szCs w:val="18"/>
          <w:lang w:val="el-GR"/>
        </w:rPr>
        <w:t xml:space="preserve"> </w:t>
      </w:r>
      <w:r w:rsidRPr="00DA10DE">
        <w:rPr>
          <w:rFonts w:asciiTheme="minorHAnsi" w:hAnsiTheme="minorHAnsi"/>
          <w:sz w:val="18"/>
          <w:szCs w:val="18"/>
          <w:lang w:val="el-GR"/>
        </w:rPr>
        <w:t>∆ηµοσίου</w:t>
      </w:r>
      <w:r w:rsidRPr="00DA10DE">
        <w:rPr>
          <w:rFonts w:asciiTheme="minorHAnsi" w:hAnsiTheme="minorHAnsi"/>
          <w:spacing w:val="45"/>
          <w:sz w:val="18"/>
          <w:szCs w:val="18"/>
          <w:lang w:val="el-GR"/>
        </w:rPr>
        <w:t xml:space="preserve"> </w:t>
      </w:r>
      <w:r w:rsidRPr="00DA10DE">
        <w:rPr>
          <w:rFonts w:asciiTheme="minorHAnsi" w:hAnsiTheme="minorHAnsi"/>
          <w:sz w:val="18"/>
          <w:szCs w:val="18"/>
          <w:lang w:val="el-GR"/>
        </w:rPr>
        <w:t>ποσού</w:t>
      </w:r>
      <w:r w:rsidRPr="00DA10DE">
        <w:rPr>
          <w:rFonts w:asciiTheme="minorHAnsi" w:hAnsiTheme="minorHAnsi"/>
          <w:spacing w:val="45"/>
          <w:sz w:val="18"/>
          <w:szCs w:val="18"/>
          <w:lang w:val="el-GR"/>
        </w:rPr>
        <w:t xml:space="preserve"> </w:t>
      </w:r>
      <w:r w:rsidRPr="00DA10DE">
        <w:rPr>
          <w:rFonts w:asciiTheme="minorHAnsi" w:hAnsiTheme="minorHAnsi"/>
          <w:sz w:val="18"/>
          <w:szCs w:val="18"/>
          <w:lang w:val="el-GR"/>
        </w:rPr>
        <w:t>ίσου</w:t>
      </w:r>
      <w:r w:rsidRPr="00DA10DE">
        <w:rPr>
          <w:rFonts w:asciiTheme="minorHAnsi" w:hAnsiTheme="minorHAnsi"/>
          <w:spacing w:val="42"/>
          <w:sz w:val="18"/>
          <w:szCs w:val="18"/>
          <w:lang w:val="el-GR"/>
        </w:rPr>
        <w:t xml:space="preserve"> </w:t>
      </w:r>
      <w:r w:rsidRPr="00DA10DE">
        <w:rPr>
          <w:rFonts w:asciiTheme="minorHAnsi" w:hAnsiTheme="minorHAnsi"/>
          <w:sz w:val="18"/>
          <w:szCs w:val="18"/>
          <w:lang w:val="el-GR"/>
        </w:rPr>
        <w:t>µε</w:t>
      </w:r>
      <w:r w:rsidRPr="00DA10DE">
        <w:rPr>
          <w:rFonts w:asciiTheme="minorHAnsi" w:hAnsiTheme="minorHAnsi"/>
          <w:spacing w:val="45"/>
          <w:sz w:val="18"/>
          <w:szCs w:val="18"/>
          <w:lang w:val="el-GR"/>
        </w:rPr>
        <w:t xml:space="preserve"> </w:t>
      </w:r>
      <w:r w:rsidRPr="00DA10DE">
        <w:rPr>
          <w:rFonts w:asciiTheme="minorHAnsi" w:hAnsiTheme="minorHAnsi"/>
          <w:sz w:val="18"/>
          <w:szCs w:val="18"/>
          <w:lang w:val="el-GR"/>
        </w:rPr>
        <w:t>το</w:t>
      </w:r>
      <w:r w:rsidRPr="00DA10DE">
        <w:rPr>
          <w:rFonts w:asciiTheme="minorHAnsi" w:hAnsiTheme="minorHAnsi"/>
          <w:spacing w:val="46"/>
          <w:sz w:val="18"/>
          <w:szCs w:val="18"/>
          <w:lang w:val="el-GR"/>
        </w:rPr>
        <w:t xml:space="preserve"> </w:t>
      </w:r>
      <w:r w:rsidRPr="00DA10DE">
        <w:rPr>
          <w:rFonts w:asciiTheme="minorHAnsi" w:hAnsiTheme="minorHAnsi"/>
          <w:sz w:val="18"/>
          <w:szCs w:val="18"/>
          <w:lang w:val="el-GR"/>
        </w:rPr>
        <w:t>ένα</w:t>
      </w:r>
      <w:r w:rsidRPr="00DA10DE">
        <w:rPr>
          <w:rFonts w:asciiTheme="minorHAnsi" w:hAnsiTheme="minorHAnsi"/>
          <w:spacing w:val="44"/>
          <w:sz w:val="18"/>
          <w:szCs w:val="18"/>
          <w:lang w:val="el-GR"/>
        </w:rPr>
        <w:t xml:space="preserve"> </w:t>
      </w:r>
      <w:r w:rsidRPr="00DA10DE">
        <w:rPr>
          <w:rFonts w:asciiTheme="minorHAnsi" w:hAnsiTheme="minorHAnsi"/>
          <w:sz w:val="18"/>
          <w:szCs w:val="18"/>
          <w:lang w:val="el-GR"/>
        </w:rPr>
        <w:t>τοις</w:t>
      </w:r>
      <w:r w:rsidR="00D952D6" w:rsidRPr="00DA10DE">
        <w:rPr>
          <w:rFonts w:asciiTheme="minorHAnsi" w:hAnsiTheme="minorHAnsi"/>
          <w:sz w:val="18"/>
          <w:szCs w:val="18"/>
          <w:lang w:val="el-GR"/>
        </w:rPr>
        <w:t xml:space="preserve"> </w:t>
      </w:r>
      <w:r w:rsidRPr="00DA10DE">
        <w:rPr>
          <w:rFonts w:asciiTheme="minorHAnsi" w:hAnsiTheme="minorHAnsi"/>
          <w:sz w:val="18"/>
          <w:szCs w:val="18"/>
          <w:lang w:val="el-GR"/>
        </w:rPr>
        <w:t xml:space="preserve">εκατό (1%) επί της  εκτιµώµενης  αξίας  της  σύµβασης. Το παράβολο αυτό </w:t>
      </w:r>
      <w:r w:rsidRPr="00DA10DE">
        <w:rPr>
          <w:rFonts w:asciiTheme="minorHAnsi" w:hAnsiTheme="minorHAnsi"/>
          <w:spacing w:val="26"/>
          <w:sz w:val="18"/>
          <w:szCs w:val="18"/>
          <w:lang w:val="el-GR"/>
        </w:rPr>
        <w:t xml:space="preserve"> </w:t>
      </w:r>
      <w:r w:rsidRPr="00DA10DE">
        <w:rPr>
          <w:rFonts w:asciiTheme="minorHAnsi" w:hAnsiTheme="minorHAnsi"/>
          <w:sz w:val="18"/>
          <w:szCs w:val="18"/>
          <w:lang w:val="el-GR"/>
        </w:rPr>
        <w:t>αποτελεί</w:t>
      </w:r>
      <w:r w:rsidR="00D952D6" w:rsidRPr="00DA10DE">
        <w:rPr>
          <w:rFonts w:asciiTheme="minorHAnsi" w:hAnsiTheme="minorHAnsi"/>
          <w:sz w:val="18"/>
          <w:szCs w:val="18"/>
          <w:lang w:val="el-GR"/>
        </w:rPr>
        <w:t xml:space="preserve"> </w:t>
      </w:r>
      <w:r w:rsidRPr="00DA10DE">
        <w:rPr>
          <w:rFonts w:asciiTheme="minorHAnsi" w:hAnsiTheme="minorHAnsi"/>
          <w:sz w:val="18"/>
          <w:szCs w:val="18"/>
          <w:lang w:val="el-GR"/>
        </w:rPr>
        <w:t>δηµόσιο</w:t>
      </w:r>
      <w:r w:rsidRPr="00DA10DE">
        <w:rPr>
          <w:rFonts w:asciiTheme="minorHAnsi" w:hAnsiTheme="minorHAnsi"/>
          <w:spacing w:val="31"/>
          <w:sz w:val="18"/>
          <w:szCs w:val="18"/>
          <w:lang w:val="el-GR"/>
        </w:rPr>
        <w:t xml:space="preserve"> </w:t>
      </w:r>
      <w:r w:rsidRPr="00DA10DE">
        <w:rPr>
          <w:rFonts w:asciiTheme="minorHAnsi" w:hAnsiTheme="minorHAnsi"/>
          <w:sz w:val="18"/>
          <w:szCs w:val="18"/>
          <w:lang w:val="el-GR"/>
        </w:rPr>
        <w:t>έσοδο.</w:t>
      </w:r>
      <w:r w:rsidRPr="00DA10DE">
        <w:rPr>
          <w:rFonts w:asciiTheme="minorHAnsi" w:hAnsiTheme="minorHAnsi"/>
          <w:spacing w:val="26"/>
          <w:sz w:val="18"/>
          <w:szCs w:val="18"/>
          <w:lang w:val="el-GR"/>
        </w:rPr>
        <w:t xml:space="preserve"> </w:t>
      </w:r>
      <w:r w:rsidRPr="00DA10DE">
        <w:rPr>
          <w:rFonts w:asciiTheme="minorHAnsi" w:hAnsiTheme="minorHAnsi"/>
          <w:sz w:val="18"/>
          <w:szCs w:val="18"/>
          <w:lang w:val="el-GR"/>
        </w:rPr>
        <w:t>Το</w:t>
      </w:r>
      <w:r w:rsidRPr="00DA10DE">
        <w:rPr>
          <w:rFonts w:asciiTheme="minorHAnsi" w:hAnsiTheme="minorHAnsi"/>
          <w:spacing w:val="28"/>
          <w:sz w:val="18"/>
          <w:szCs w:val="18"/>
          <w:lang w:val="el-GR"/>
        </w:rPr>
        <w:t xml:space="preserve"> </w:t>
      </w:r>
      <w:r w:rsidRPr="00DA10DE">
        <w:rPr>
          <w:rFonts w:asciiTheme="minorHAnsi" w:hAnsiTheme="minorHAnsi"/>
          <w:sz w:val="18"/>
          <w:szCs w:val="18"/>
          <w:lang w:val="el-GR"/>
        </w:rPr>
        <w:t>παράβολο</w:t>
      </w:r>
      <w:r w:rsidRPr="00DA10DE">
        <w:rPr>
          <w:rFonts w:asciiTheme="minorHAnsi" w:hAnsiTheme="minorHAnsi"/>
          <w:spacing w:val="33"/>
          <w:sz w:val="18"/>
          <w:szCs w:val="18"/>
          <w:lang w:val="el-GR"/>
        </w:rPr>
        <w:t xml:space="preserve"> </w:t>
      </w:r>
      <w:r w:rsidRPr="00DA10DE">
        <w:rPr>
          <w:rFonts w:asciiTheme="minorHAnsi" w:hAnsiTheme="minorHAnsi"/>
          <w:sz w:val="18"/>
          <w:szCs w:val="18"/>
          <w:lang w:val="el-GR"/>
        </w:rPr>
        <w:t>επιστρέφεται</w:t>
      </w:r>
      <w:r w:rsidRPr="00DA10DE">
        <w:rPr>
          <w:rFonts w:asciiTheme="minorHAnsi" w:hAnsiTheme="minorHAnsi"/>
          <w:spacing w:val="27"/>
          <w:sz w:val="18"/>
          <w:szCs w:val="18"/>
          <w:lang w:val="el-GR"/>
        </w:rPr>
        <w:t xml:space="preserve"> </w:t>
      </w:r>
      <w:r w:rsidRPr="00DA10DE">
        <w:rPr>
          <w:rFonts w:asciiTheme="minorHAnsi" w:hAnsiTheme="minorHAnsi"/>
          <w:sz w:val="18"/>
          <w:szCs w:val="18"/>
          <w:lang w:val="el-GR"/>
        </w:rPr>
        <w:t>µε</w:t>
      </w:r>
      <w:r w:rsidRPr="00DA10DE">
        <w:rPr>
          <w:rFonts w:asciiTheme="minorHAnsi" w:hAnsiTheme="minorHAnsi"/>
          <w:spacing w:val="30"/>
          <w:sz w:val="18"/>
          <w:szCs w:val="18"/>
          <w:lang w:val="el-GR"/>
        </w:rPr>
        <w:t xml:space="preserve"> </w:t>
      </w:r>
      <w:r w:rsidRPr="00DA10DE">
        <w:rPr>
          <w:rFonts w:asciiTheme="minorHAnsi" w:hAnsiTheme="minorHAnsi"/>
          <w:sz w:val="18"/>
          <w:szCs w:val="18"/>
          <w:lang w:val="el-GR"/>
        </w:rPr>
        <w:t>πράξη</w:t>
      </w:r>
      <w:r w:rsidRPr="00DA10DE">
        <w:rPr>
          <w:rFonts w:asciiTheme="minorHAnsi" w:hAnsiTheme="minorHAnsi"/>
          <w:spacing w:val="27"/>
          <w:sz w:val="18"/>
          <w:szCs w:val="18"/>
          <w:lang w:val="el-GR"/>
        </w:rPr>
        <w:t xml:space="preserve"> </w:t>
      </w:r>
      <w:r w:rsidRPr="00DA10DE">
        <w:rPr>
          <w:rFonts w:asciiTheme="minorHAnsi" w:hAnsiTheme="minorHAnsi"/>
          <w:sz w:val="18"/>
          <w:szCs w:val="18"/>
          <w:lang w:val="el-GR"/>
        </w:rPr>
        <w:t>της</w:t>
      </w:r>
      <w:r w:rsidRPr="00DA10DE">
        <w:rPr>
          <w:rFonts w:asciiTheme="minorHAnsi" w:hAnsiTheme="minorHAnsi"/>
          <w:spacing w:val="28"/>
          <w:sz w:val="18"/>
          <w:szCs w:val="18"/>
          <w:lang w:val="el-GR"/>
        </w:rPr>
        <w:t xml:space="preserve"> </w:t>
      </w:r>
      <w:r w:rsidRPr="00DA10DE">
        <w:rPr>
          <w:rFonts w:asciiTheme="minorHAnsi" w:hAnsiTheme="minorHAnsi"/>
          <w:sz w:val="18"/>
          <w:szCs w:val="18"/>
          <w:lang w:val="el-GR"/>
        </w:rPr>
        <w:t>αναθέτουσας</w:t>
      </w:r>
      <w:r w:rsidRPr="00DA10DE">
        <w:rPr>
          <w:rFonts w:asciiTheme="minorHAnsi" w:hAnsiTheme="minorHAnsi"/>
          <w:spacing w:val="31"/>
          <w:sz w:val="18"/>
          <w:szCs w:val="18"/>
          <w:lang w:val="el-GR"/>
        </w:rPr>
        <w:t xml:space="preserve"> </w:t>
      </w:r>
      <w:r w:rsidRPr="00DA10DE">
        <w:rPr>
          <w:rFonts w:asciiTheme="minorHAnsi" w:hAnsiTheme="minorHAnsi"/>
          <w:sz w:val="18"/>
          <w:szCs w:val="18"/>
          <w:lang w:val="el-GR"/>
        </w:rPr>
        <w:t>αρχής,</w:t>
      </w:r>
      <w:r w:rsidRPr="00DA10DE">
        <w:rPr>
          <w:rFonts w:asciiTheme="minorHAnsi" w:hAnsiTheme="minorHAnsi"/>
          <w:spacing w:val="29"/>
          <w:sz w:val="18"/>
          <w:szCs w:val="18"/>
          <w:lang w:val="el-GR"/>
        </w:rPr>
        <w:t xml:space="preserve"> </w:t>
      </w:r>
      <w:r w:rsidRPr="00DA10DE">
        <w:rPr>
          <w:rFonts w:asciiTheme="minorHAnsi" w:hAnsiTheme="minorHAnsi"/>
          <w:sz w:val="18"/>
          <w:szCs w:val="18"/>
          <w:lang w:val="el-GR"/>
        </w:rPr>
        <w:t>αν</w:t>
      </w:r>
      <w:r w:rsidRPr="00DA10DE">
        <w:rPr>
          <w:rFonts w:asciiTheme="minorHAnsi" w:hAnsiTheme="minorHAnsi"/>
          <w:spacing w:val="29"/>
          <w:sz w:val="18"/>
          <w:szCs w:val="18"/>
          <w:lang w:val="el-GR"/>
        </w:rPr>
        <w:t xml:space="preserve"> </w:t>
      </w:r>
      <w:r w:rsidRPr="00DA10DE">
        <w:rPr>
          <w:rFonts w:asciiTheme="minorHAnsi" w:hAnsiTheme="minorHAnsi"/>
          <w:sz w:val="18"/>
          <w:szCs w:val="18"/>
          <w:lang w:val="el-GR"/>
        </w:rPr>
        <w:t>η</w:t>
      </w:r>
      <w:r w:rsidR="00D952D6" w:rsidRPr="00DA10DE">
        <w:rPr>
          <w:rFonts w:asciiTheme="minorHAnsi" w:hAnsiTheme="minorHAnsi"/>
          <w:sz w:val="18"/>
          <w:szCs w:val="18"/>
          <w:lang w:val="el-GR"/>
        </w:rPr>
        <w:t xml:space="preserve"> </w:t>
      </w:r>
      <w:r w:rsidRPr="00DA10DE">
        <w:rPr>
          <w:rFonts w:asciiTheme="minorHAnsi" w:hAnsiTheme="minorHAnsi"/>
          <w:sz w:val="18"/>
          <w:szCs w:val="18"/>
          <w:lang w:val="el-GR"/>
        </w:rPr>
        <w:t>ένσταση γίνει δεκτή από το αποφασίζον διοικητικό όργανο. (άρθρο 127 παρ.1 και</w:t>
      </w:r>
      <w:r w:rsidRPr="00DA10DE">
        <w:rPr>
          <w:rFonts w:asciiTheme="minorHAnsi" w:hAnsiTheme="minorHAnsi"/>
          <w:spacing w:val="67"/>
          <w:sz w:val="18"/>
          <w:szCs w:val="18"/>
          <w:lang w:val="el-GR"/>
        </w:rPr>
        <w:t xml:space="preserve"> </w:t>
      </w:r>
      <w:r w:rsidRPr="00DA10DE">
        <w:rPr>
          <w:rFonts w:asciiTheme="minorHAnsi" w:hAnsiTheme="minorHAnsi"/>
          <w:sz w:val="18"/>
          <w:szCs w:val="18"/>
          <w:lang w:val="el-GR"/>
        </w:rPr>
        <w:t>2 του</w:t>
      </w:r>
      <w:r w:rsidRPr="00DA10DE">
        <w:rPr>
          <w:rFonts w:asciiTheme="minorHAnsi" w:hAnsiTheme="minorHAnsi"/>
          <w:spacing w:val="-9"/>
          <w:sz w:val="18"/>
          <w:szCs w:val="18"/>
          <w:lang w:val="el-GR"/>
        </w:rPr>
        <w:t xml:space="preserve"> </w:t>
      </w:r>
      <w:r w:rsidRPr="00DA10DE">
        <w:rPr>
          <w:rFonts w:asciiTheme="minorHAnsi" w:hAnsiTheme="minorHAnsi"/>
          <w:sz w:val="18"/>
          <w:szCs w:val="18"/>
          <w:lang w:val="el-GR"/>
        </w:rPr>
        <w:t>Ν.4412/2016)</w:t>
      </w:r>
    </w:p>
    <w:p w:rsidR="00EF462B" w:rsidRDefault="00EF462B" w:rsidP="00EF462B">
      <w:pPr>
        <w:pStyle w:val="Heading1"/>
        <w:ind w:left="0"/>
        <w:jc w:val="right"/>
        <w:rPr>
          <w:rFonts w:asciiTheme="minorHAnsi" w:hAnsiTheme="minorHAnsi"/>
          <w:sz w:val="22"/>
          <w:szCs w:val="22"/>
          <w:lang w:val="el-GR"/>
        </w:rPr>
      </w:pPr>
    </w:p>
    <w:p w:rsidR="00EF462B" w:rsidRDefault="00EF462B" w:rsidP="00EF462B">
      <w:pPr>
        <w:pStyle w:val="Heading1"/>
        <w:ind w:left="0"/>
        <w:jc w:val="right"/>
        <w:rPr>
          <w:rFonts w:asciiTheme="minorHAnsi" w:hAnsiTheme="minorHAnsi"/>
          <w:sz w:val="22"/>
          <w:szCs w:val="22"/>
          <w:lang w:val="el-GR"/>
        </w:rPr>
      </w:pPr>
    </w:p>
    <w:p w:rsidR="00EF462B" w:rsidRDefault="00EF462B" w:rsidP="00EF462B">
      <w:pPr>
        <w:pStyle w:val="Heading1"/>
        <w:ind w:left="0"/>
        <w:jc w:val="right"/>
        <w:rPr>
          <w:rFonts w:asciiTheme="minorHAnsi" w:hAnsiTheme="minorHAnsi"/>
          <w:sz w:val="22"/>
          <w:szCs w:val="22"/>
          <w:lang w:val="el-GR"/>
        </w:rPr>
      </w:pPr>
    </w:p>
    <w:p w:rsidR="00EF462B" w:rsidRDefault="00EF462B" w:rsidP="00EF462B">
      <w:pPr>
        <w:pStyle w:val="Heading1"/>
        <w:ind w:left="0"/>
        <w:jc w:val="right"/>
        <w:rPr>
          <w:rFonts w:asciiTheme="minorHAnsi" w:hAnsiTheme="minorHAnsi"/>
          <w:sz w:val="22"/>
          <w:szCs w:val="22"/>
          <w:lang w:val="el-GR"/>
        </w:rPr>
      </w:pPr>
    </w:p>
    <w:p w:rsidR="00EF462B" w:rsidRDefault="00EF462B" w:rsidP="00EF462B">
      <w:pPr>
        <w:pStyle w:val="Heading1"/>
        <w:ind w:left="0"/>
        <w:jc w:val="right"/>
        <w:rPr>
          <w:rFonts w:asciiTheme="minorHAnsi" w:hAnsiTheme="minorHAnsi"/>
          <w:sz w:val="22"/>
          <w:szCs w:val="22"/>
          <w:lang w:val="el-GR"/>
        </w:rPr>
      </w:pPr>
    </w:p>
    <w:p w:rsidR="00EF462B" w:rsidRDefault="00EF462B" w:rsidP="00EF462B">
      <w:pPr>
        <w:pStyle w:val="Heading1"/>
        <w:ind w:left="0"/>
        <w:jc w:val="right"/>
        <w:rPr>
          <w:rFonts w:asciiTheme="minorHAnsi" w:hAnsiTheme="minorHAnsi"/>
          <w:sz w:val="22"/>
          <w:szCs w:val="22"/>
          <w:lang w:val="el-GR"/>
        </w:rPr>
      </w:pPr>
    </w:p>
    <w:p w:rsidR="00EF462B" w:rsidRDefault="00EF462B" w:rsidP="00EF462B">
      <w:pPr>
        <w:pStyle w:val="Heading1"/>
        <w:ind w:left="0"/>
        <w:jc w:val="right"/>
        <w:rPr>
          <w:rFonts w:asciiTheme="minorHAnsi" w:hAnsiTheme="minorHAnsi"/>
          <w:sz w:val="22"/>
          <w:szCs w:val="22"/>
          <w:lang w:val="el-GR"/>
        </w:rPr>
      </w:pPr>
    </w:p>
    <w:p w:rsidR="006D03C1" w:rsidRPr="00D952D6" w:rsidRDefault="00EF462B" w:rsidP="00EF462B">
      <w:pPr>
        <w:pStyle w:val="Heading1"/>
        <w:ind w:left="0"/>
        <w:jc w:val="right"/>
        <w:rPr>
          <w:rFonts w:asciiTheme="minorHAnsi" w:hAnsiTheme="minorHAnsi"/>
          <w:b w:val="0"/>
          <w:bCs w:val="0"/>
          <w:sz w:val="22"/>
          <w:szCs w:val="22"/>
          <w:lang w:val="el-GR"/>
        </w:rPr>
      </w:pPr>
      <w:r>
        <w:rPr>
          <w:rFonts w:asciiTheme="minorHAnsi" w:hAnsiTheme="minorHAnsi"/>
          <w:sz w:val="22"/>
          <w:szCs w:val="22"/>
          <w:lang w:val="el-GR"/>
        </w:rPr>
        <w:t>Η</w:t>
      </w:r>
      <w:r w:rsidR="00F96227" w:rsidRPr="00D952D6">
        <w:rPr>
          <w:rFonts w:asciiTheme="minorHAnsi" w:hAnsiTheme="minorHAnsi"/>
          <w:sz w:val="22"/>
          <w:szCs w:val="22"/>
          <w:lang w:val="el-GR"/>
        </w:rPr>
        <w:t xml:space="preserve"> πρόεδρος της</w:t>
      </w:r>
      <w:r w:rsidR="00F96227" w:rsidRPr="00D952D6">
        <w:rPr>
          <w:rFonts w:asciiTheme="minorHAnsi" w:hAnsiTheme="minorHAnsi"/>
          <w:spacing w:val="-11"/>
          <w:sz w:val="22"/>
          <w:szCs w:val="22"/>
          <w:lang w:val="el-GR"/>
        </w:rPr>
        <w:t xml:space="preserve"> </w:t>
      </w:r>
      <w:r w:rsidR="00F96227" w:rsidRPr="00D952D6">
        <w:rPr>
          <w:rFonts w:asciiTheme="minorHAnsi" w:hAnsiTheme="minorHAnsi"/>
          <w:sz w:val="22"/>
          <w:szCs w:val="22"/>
          <w:lang w:val="el-GR"/>
        </w:rPr>
        <w:t>ΚΕ∆ΜΤ</w:t>
      </w:r>
    </w:p>
    <w:p w:rsidR="006D03C1" w:rsidRPr="00D952D6" w:rsidRDefault="006D03C1" w:rsidP="00EF462B">
      <w:pPr>
        <w:jc w:val="right"/>
        <w:rPr>
          <w:rFonts w:eastAsia="Verdana" w:cs="Verdana"/>
          <w:b/>
          <w:bCs/>
          <w:lang w:val="el-GR"/>
        </w:rPr>
      </w:pPr>
    </w:p>
    <w:p w:rsidR="006D03C1" w:rsidRDefault="006D03C1" w:rsidP="00EF462B">
      <w:pPr>
        <w:spacing w:before="6"/>
        <w:jc w:val="right"/>
        <w:rPr>
          <w:rFonts w:eastAsia="Verdana" w:cs="Verdana"/>
          <w:b/>
          <w:bCs/>
          <w:lang w:val="el-GR"/>
        </w:rPr>
      </w:pPr>
    </w:p>
    <w:p w:rsidR="00DA10DE" w:rsidRPr="00D952D6" w:rsidRDefault="00DA10DE" w:rsidP="00EF462B">
      <w:pPr>
        <w:spacing w:before="6"/>
        <w:jc w:val="right"/>
        <w:rPr>
          <w:rFonts w:eastAsia="Verdana" w:cs="Verdana"/>
          <w:b/>
          <w:bCs/>
          <w:lang w:val="el-GR"/>
        </w:rPr>
      </w:pPr>
    </w:p>
    <w:p w:rsidR="001B4902" w:rsidRPr="00D952D6" w:rsidRDefault="001B4902" w:rsidP="00EF462B">
      <w:pPr>
        <w:spacing w:before="6"/>
        <w:jc w:val="right"/>
        <w:rPr>
          <w:rFonts w:eastAsia="Verdana" w:cs="Verdana"/>
          <w:b/>
          <w:bCs/>
          <w:lang w:val="el-GR"/>
        </w:rPr>
      </w:pPr>
    </w:p>
    <w:p w:rsidR="00DA10DE" w:rsidRDefault="00EF462B" w:rsidP="00EF462B">
      <w:pPr>
        <w:pStyle w:val="Heading2"/>
        <w:ind w:left="7088" w:firstLine="112"/>
        <w:jc w:val="right"/>
        <w:rPr>
          <w:rFonts w:asciiTheme="minorHAnsi" w:hAnsiTheme="minorHAnsi"/>
          <w:sz w:val="22"/>
          <w:szCs w:val="22"/>
          <w:lang w:val="el-GR"/>
        </w:rPr>
      </w:pPr>
      <w:proofErr w:type="spellStart"/>
      <w:r>
        <w:rPr>
          <w:rFonts w:asciiTheme="minorHAnsi" w:hAnsiTheme="minorHAnsi"/>
          <w:sz w:val="22"/>
          <w:szCs w:val="22"/>
          <w:lang w:val="el-GR"/>
        </w:rPr>
        <w:t>Καραβία</w:t>
      </w:r>
      <w:proofErr w:type="spellEnd"/>
      <w:r>
        <w:rPr>
          <w:rFonts w:asciiTheme="minorHAnsi" w:hAnsiTheme="minorHAnsi"/>
          <w:sz w:val="22"/>
          <w:szCs w:val="22"/>
          <w:lang w:val="el-GR"/>
        </w:rPr>
        <w:t xml:space="preserve"> Βασιλική</w:t>
      </w:r>
    </w:p>
    <w:p w:rsidR="00DA10DE" w:rsidRPr="00DA10DE" w:rsidRDefault="00DA10DE" w:rsidP="00EF462B">
      <w:pPr>
        <w:pStyle w:val="Heading2"/>
        <w:ind w:left="7088" w:firstLine="112"/>
        <w:jc w:val="right"/>
        <w:rPr>
          <w:rFonts w:asciiTheme="minorHAnsi" w:eastAsia="Times New Roman" w:hAnsiTheme="minorHAnsi" w:cs="Times New Roman"/>
          <w:sz w:val="20"/>
          <w:szCs w:val="20"/>
          <w:lang w:val="el-GR"/>
        </w:rPr>
      </w:pPr>
    </w:p>
    <w:p w:rsidR="006D03C1" w:rsidRPr="000A2666" w:rsidRDefault="006D03C1" w:rsidP="00EF462B">
      <w:pPr>
        <w:spacing w:before="8"/>
        <w:jc w:val="right"/>
        <w:rPr>
          <w:rFonts w:ascii="Times New Roman" w:eastAsia="Times New Roman" w:hAnsi="Times New Roman" w:cs="Times New Roman"/>
          <w:sz w:val="11"/>
          <w:szCs w:val="11"/>
          <w:lang w:val="el-GR"/>
        </w:rPr>
      </w:pPr>
    </w:p>
    <w:p w:rsidR="006D03C1" w:rsidRDefault="00306F0F" w:rsidP="00EF462B">
      <w:pPr>
        <w:spacing w:line="20" w:lineRule="exact"/>
        <w:jc w:val="right"/>
        <w:rPr>
          <w:rFonts w:ascii="Times New Roman" w:eastAsia="Times New Roman" w:hAnsi="Times New Roman" w:cs="Times New Roman"/>
          <w:sz w:val="2"/>
          <w:szCs w:val="2"/>
        </w:rPr>
      </w:pPr>
      <w:r w:rsidRPr="00306F0F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507.7pt;height:.5pt;mso-position-horizontal-relative:char;mso-position-vertical-relative:line" coordsize="10154,10">
            <v:group id="_x0000_s1039" style="position:absolute;left:5;top:5;width:3413;height:2" coordorigin="5,5" coordsize="3413,2">
              <v:shape id="_x0000_s1040" style="position:absolute;left:5;top:5;width:3413;height:2" coordorigin="5,5" coordsize="3413,0" path="m5,5r3412,e" filled="f" strokeweight=".48pt">
                <v:path arrowok="t"/>
              </v:shape>
            </v:group>
            <v:group id="_x0000_s1037" style="position:absolute;left:3417;top:5;width:1630;height:2" coordorigin="3417,5" coordsize="1630,2">
              <v:shape id="_x0000_s1038" style="position:absolute;left:3417;top:5;width:1630;height:2" coordorigin="3417,5" coordsize="1630,0" path="m3417,5r1630,e" filled="f" strokeweight=".48pt">
                <v:path arrowok="t"/>
              </v:shape>
            </v:group>
            <v:group id="_x0000_s1035" style="position:absolute;left:5047;top:5;width:10;height:2" coordorigin="5047,5" coordsize="10,2">
              <v:shape id="_x0000_s1036" style="position:absolute;left:5047;top:5;width:10;height:2" coordorigin="5047,5" coordsize="10,0" path="m5047,5r9,e" filled="f" strokeweight=".48pt">
                <v:path arrowok="t"/>
              </v:shape>
            </v:group>
            <v:group id="_x0000_s1033" style="position:absolute;left:5056;top:5;width:2674;height:2" coordorigin="5056,5" coordsize="2674,2">
              <v:shape id="_x0000_s1034" style="position:absolute;left:5056;top:5;width:2674;height:2" coordorigin="5056,5" coordsize="2674,0" path="m5056,5r2674,e" filled="f" strokeweight=".48pt">
                <v:path arrowok="t"/>
              </v:shape>
            </v:group>
            <v:group id="_x0000_s1031" style="position:absolute;left:7730;top:5;width:2355;height:2" coordorigin="7730,5" coordsize="2355,2">
              <v:shape id="_x0000_s1032" style="position:absolute;left:7730;top:5;width:2355;height:2" coordorigin="7730,5" coordsize="2355,0" path="m7730,5r2354,e" filled="f" strokeweight=".48pt">
                <v:path arrowok="t"/>
              </v:shape>
            </v:group>
            <v:group id="_x0000_s1029" style="position:absolute;left:10084;top:5;width:10;height:2" coordorigin="10084,5" coordsize="10,2">
              <v:shape id="_x0000_s1030" style="position:absolute;left:10084;top:5;width:10;height:2" coordorigin="10084,5" coordsize="10,0" path="m10084,5r10,e" filled="f" strokeweight=".48pt">
                <v:path arrowok="t"/>
              </v:shape>
            </v:group>
            <v:group id="_x0000_s1027" style="position:absolute;left:10094;top:5;width:56;height:2" coordorigin="10094,5" coordsize="56,2">
              <v:shape id="_x0000_s1028" style="position:absolute;left:10094;top:5;width:56;height:2" coordorigin="10094,5" coordsize="56,0" path="m10094,5r55,e" filled="f" strokeweight=".48pt">
                <v:path arrowok="t"/>
              </v:shape>
            </v:group>
            <w10:wrap type="none"/>
            <w10:anchorlock/>
          </v:group>
        </w:pict>
      </w:r>
    </w:p>
    <w:p w:rsidR="006D03C1" w:rsidRPr="000A2666" w:rsidRDefault="00F96227" w:rsidP="00D952D6">
      <w:pPr>
        <w:spacing w:line="171" w:lineRule="exact"/>
        <w:ind w:right="568"/>
        <w:rPr>
          <w:rFonts w:ascii="Times New Roman" w:eastAsia="Times New Roman" w:hAnsi="Times New Roman" w:cs="Times New Roman"/>
          <w:sz w:val="16"/>
          <w:szCs w:val="16"/>
          <w:lang w:val="el-GR"/>
        </w:rPr>
      </w:pPr>
      <w:r w:rsidRPr="000A2666"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  <w:lang w:val="el-GR"/>
        </w:rPr>
        <w:t xml:space="preserve">Ξενοφωντος 4  -  Τ.Κ.  183 45  Μοσχάτο  –  </w:t>
      </w:r>
      <w:proofErr w:type="spellStart"/>
      <w:r w:rsidRPr="000A2666"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  <w:lang w:val="el-GR"/>
        </w:rPr>
        <w:t>Τηλ</w:t>
      </w:r>
      <w:proofErr w:type="spellEnd"/>
      <w:r w:rsidRPr="000A2666"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  <w:lang w:val="el-GR"/>
        </w:rPr>
        <w:t xml:space="preserve">.:  210 48 34 614  –  210 94 83 734  – 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Fax</w:t>
      </w:r>
      <w:r w:rsidRPr="000A2666"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  <w:lang w:val="el-GR"/>
        </w:rPr>
        <w:t>: 210 94 83 734 –</w:t>
      </w:r>
      <w:r w:rsidRPr="000A2666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u w:val="single" w:color="000000"/>
          <w:lang w:val="el-GR"/>
        </w:rPr>
        <w:t xml:space="preserve"> </w:t>
      </w:r>
      <w:hyperlink r:id="rId5">
        <w:r>
          <w:rPr>
            <w:rFonts w:ascii="Times New Roman" w:eastAsia="Times New Roman" w:hAnsi="Times New Roman" w:cs="Times New Roman"/>
            <w:b/>
            <w:bCs/>
            <w:sz w:val="16"/>
            <w:szCs w:val="16"/>
            <w:u w:val="single" w:color="000000"/>
          </w:rPr>
          <w:t>email</w:t>
        </w:r>
        <w:r w:rsidRPr="000A2666">
          <w:rPr>
            <w:rFonts w:ascii="Times New Roman" w:eastAsia="Times New Roman" w:hAnsi="Times New Roman" w:cs="Times New Roman"/>
            <w:b/>
            <w:bCs/>
            <w:sz w:val="16"/>
            <w:szCs w:val="16"/>
            <w:u w:val="single" w:color="000000"/>
            <w:lang w:val="el-GR"/>
          </w:rPr>
          <w:t>:</w:t>
        </w:r>
        <w:r>
          <w:rPr>
            <w:rFonts w:ascii="Times New Roman" w:eastAsia="Times New Roman" w:hAnsi="Times New Roman" w:cs="Times New Roman"/>
            <w:b/>
            <w:bCs/>
            <w:sz w:val="16"/>
            <w:szCs w:val="16"/>
            <w:u w:val="single" w:color="000000"/>
          </w:rPr>
          <w:t>depae</w:t>
        </w:r>
        <w:r w:rsidRPr="000A2666">
          <w:rPr>
            <w:rFonts w:ascii="Times New Roman" w:eastAsia="Times New Roman" w:hAnsi="Times New Roman" w:cs="Times New Roman"/>
            <w:b/>
            <w:bCs/>
            <w:sz w:val="16"/>
            <w:szCs w:val="16"/>
            <w:u w:val="single" w:color="000000"/>
            <w:lang w:val="el-GR"/>
          </w:rPr>
          <w:t>_07@</w:t>
        </w:r>
        <w:r>
          <w:rPr>
            <w:rFonts w:ascii="Times New Roman" w:eastAsia="Times New Roman" w:hAnsi="Times New Roman" w:cs="Times New Roman"/>
            <w:b/>
            <w:bCs/>
            <w:sz w:val="16"/>
            <w:szCs w:val="16"/>
            <w:u w:val="single" w:color="000000"/>
          </w:rPr>
          <w:t>otenet</w:t>
        </w:r>
        <w:r w:rsidRPr="000A2666">
          <w:rPr>
            <w:rFonts w:ascii="Times New Roman" w:eastAsia="Times New Roman" w:hAnsi="Times New Roman" w:cs="Times New Roman"/>
            <w:b/>
            <w:bCs/>
            <w:sz w:val="16"/>
            <w:szCs w:val="16"/>
            <w:u w:val="single" w:color="000000"/>
            <w:lang w:val="el-GR"/>
          </w:rPr>
          <w:t>.</w:t>
        </w:r>
        <w:proofErr w:type="spellStart"/>
        <w:r>
          <w:rPr>
            <w:rFonts w:ascii="Times New Roman" w:eastAsia="Times New Roman" w:hAnsi="Times New Roman" w:cs="Times New Roman"/>
            <w:b/>
            <w:bCs/>
            <w:sz w:val="16"/>
            <w:szCs w:val="16"/>
            <w:u w:val="single" w:color="000000"/>
          </w:rPr>
          <w:t>gr</w:t>
        </w:r>
        <w:proofErr w:type="spellEnd"/>
      </w:hyperlink>
    </w:p>
    <w:sectPr w:rsidR="006D03C1" w:rsidRPr="000A2666" w:rsidSect="00EF462B">
      <w:type w:val="continuous"/>
      <w:pgSz w:w="11910" w:h="16840"/>
      <w:pgMar w:top="620" w:right="1562" w:bottom="280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6D03C1"/>
    <w:rsid w:val="000A2666"/>
    <w:rsid w:val="001B4902"/>
    <w:rsid w:val="003001EC"/>
    <w:rsid w:val="003062BF"/>
    <w:rsid w:val="00306F0F"/>
    <w:rsid w:val="00474A45"/>
    <w:rsid w:val="0051759F"/>
    <w:rsid w:val="005B6B44"/>
    <w:rsid w:val="00692679"/>
    <w:rsid w:val="006D03C1"/>
    <w:rsid w:val="008C1873"/>
    <w:rsid w:val="00A14887"/>
    <w:rsid w:val="00AD1736"/>
    <w:rsid w:val="00BB3727"/>
    <w:rsid w:val="00BF4E89"/>
    <w:rsid w:val="00D32D01"/>
    <w:rsid w:val="00D952D6"/>
    <w:rsid w:val="00DA10DE"/>
    <w:rsid w:val="00E352D6"/>
    <w:rsid w:val="00E81A55"/>
    <w:rsid w:val="00EE4398"/>
    <w:rsid w:val="00EF462B"/>
    <w:rsid w:val="00F810A3"/>
    <w:rsid w:val="00F96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D0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D03C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D03C1"/>
    <w:pPr>
      <w:spacing w:before="133"/>
      <w:ind w:left="220"/>
    </w:pPr>
    <w:rPr>
      <w:rFonts w:ascii="Verdana" w:eastAsia="Verdana" w:hAnsi="Verdana"/>
    </w:rPr>
  </w:style>
  <w:style w:type="paragraph" w:customStyle="1" w:styleId="Heading1">
    <w:name w:val="Heading 1"/>
    <w:basedOn w:val="a"/>
    <w:uiPriority w:val="1"/>
    <w:qFormat/>
    <w:rsid w:val="006D03C1"/>
    <w:pPr>
      <w:spacing w:before="1"/>
      <w:ind w:left="407"/>
      <w:outlineLvl w:val="1"/>
    </w:pPr>
    <w:rPr>
      <w:rFonts w:ascii="Verdana" w:eastAsia="Verdana" w:hAnsi="Verdana"/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6D03C1"/>
    <w:pPr>
      <w:ind w:left="1214"/>
      <w:outlineLvl w:val="2"/>
    </w:pPr>
    <w:rPr>
      <w:rFonts w:ascii="Verdana" w:eastAsia="Verdana" w:hAnsi="Verdana"/>
      <w:sz w:val="24"/>
      <w:szCs w:val="24"/>
    </w:rPr>
  </w:style>
  <w:style w:type="paragraph" w:styleId="a4">
    <w:name w:val="List Paragraph"/>
    <w:basedOn w:val="a"/>
    <w:uiPriority w:val="1"/>
    <w:qFormat/>
    <w:rsid w:val="006D03C1"/>
  </w:style>
  <w:style w:type="paragraph" w:customStyle="1" w:styleId="TableParagraph">
    <w:name w:val="Table Paragraph"/>
    <w:basedOn w:val="a"/>
    <w:uiPriority w:val="1"/>
    <w:qFormat/>
    <w:rsid w:val="006D03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pae_07@otenet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&lt;4D6963726F736F667420576F7264202D20D0D1CFD3CACBC7D3C720D5D0CFC2CFCBC7D320D0D1CFD3D6CFD1C1D3&gt;</vt:lpstr>
    </vt:vector>
  </TitlesOfParts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&lt;4D6963726F736F667420576F7264202D20D0D1CFD3CACBC7D3C720D5D0CFC2CFCBC7D320D0D1CFD3D6CFD1C1D3&gt;</dc:title>
  <dc:creator>KOINOFELIS</dc:creator>
  <cp:lastModifiedBy>pc</cp:lastModifiedBy>
  <cp:revision>4</cp:revision>
  <cp:lastPrinted>2022-03-29T06:18:00Z</cp:lastPrinted>
  <dcterms:created xsi:type="dcterms:W3CDTF">2022-03-28T06:19:00Z</dcterms:created>
  <dcterms:modified xsi:type="dcterms:W3CDTF">2022-03-29T06:18:00Z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2016-12-14T00:00:00Z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2017-03-28T00:00:00Z</vt:filetime>
  </property>
</Properties>
</file>